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953A03">
        <w:rPr>
          <w:rFonts w:ascii="Times New Roman" w:eastAsia="Times New Roman" w:hAnsi="Times New Roman" w:cs="Times New Roman"/>
          <w:b/>
          <w:caps/>
          <w:kern w:val="0"/>
          <w:lang w:val="lt-LT"/>
          <w14:ligatures w14:val="none"/>
        </w:rPr>
        <w:t xml:space="preserve">Prekių pirkimo-pardavimo sutarties </w:t>
      </w:r>
      <w:r w:rsidRPr="00953A03">
        <w:rPr>
          <w:rFonts w:ascii="Times New Roman" w:eastAsia="Times New Roman" w:hAnsi="Times New Roman" w:cs="Times New Roman"/>
          <w:b/>
          <w:bCs/>
          <w:caps/>
          <w:kern w:val="0"/>
          <w:lang w:val="lt-LT"/>
          <w14:ligatures w14:val="none"/>
        </w:rPr>
        <w:t>Specialiosios</w:t>
      </w:r>
      <w:r w:rsidRPr="00953A03">
        <w:rPr>
          <w:rFonts w:ascii="Times New Roman" w:eastAsia="Times New Roman" w:hAnsi="Times New Roman" w:cs="Times New Roman"/>
          <w:b/>
          <w:caps/>
          <w:kern w:val="0"/>
          <w:lang w:val="lt-LT"/>
          <w14:ligatures w14:val="none"/>
        </w:rPr>
        <w:t xml:space="preserve"> sąlygos</w:t>
      </w:r>
      <w:r w:rsidRPr="00953A03">
        <w:rPr>
          <w:rFonts w:ascii="Times New Roman" w:eastAsia="Times New Roman" w:hAnsi="Times New Roman" w:cs="Times New Roman"/>
          <w:caps/>
          <w:kern w:val="0"/>
          <w:lang w:val="lt-LT"/>
          <w14:ligatures w14:val="none"/>
        </w:rPr>
        <w:t xml:space="preserve"> </w:t>
      </w:r>
    </w:p>
    <w:p w14:paraId="1216993A" w14:textId="77777777" w:rsidR="006C696F" w:rsidRPr="00953A03"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53A03" w14:paraId="59D63734" w14:textId="77777777" w:rsidTr="00707317">
        <w:tc>
          <w:tcPr>
            <w:tcW w:w="3114" w:type="dxa"/>
          </w:tcPr>
          <w:p w14:paraId="0800FCB2"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pavadinimas</w:t>
            </w:r>
          </w:p>
        </w:tc>
        <w:tc>
          <w:tcPr>
            <w:tcW w:w="6931" w:type="dxa"/>
            <w:gridSpan w:val="3"/>
          </w:tcPr>
          <w:p w14:paraId="28EAFC1A" w14:textId="79208A69" w:rsidR="006C696F" w:rsidRPr="00953A03" w:rsidRDefault="00306758" w:rsidP="0094779D">
            <w:pPr>
              <w:widowControl w:val="0"/>
              <w:jc w:val="center"/>
              <w:rPr>
                <w:rFonts w:ascii="Times New Roman" w:hAnsi="Times New Roman" w:cs="Times New Roman"/>
                <w:b/>
                <w:bCs/>
                <w:lang w:val="lt-LT" w:eastAsia="lt-LT"/>
              </w:rPr>
            </w:pPr>
            <w:r w:rsidRPr="00953A03">
              <w:rPr>
                <w:rFonts w:ascii="Times New Roman" w:hAnsi="Times New Roman" w:cs="Times New Roman"/>
                <w:b/>
                <w:lang w:val="lt-LT"/>
              </w:rPr>
              <w:t xml:space="preserve">CD19 </w:t>
            </w:r>
            <w:proofErr w:type="spellStart"/>
            <w:r w:rsidRPr="00953A03">
              <w:rPr>
                <w:rFonts w:ascii="Times New Roman" w:hAnsi="Times New Roman" w:cs="Times New Roman"/>
                <w:b/>
                <w:lang w:val="lt-LT"/>
              </w:rPr>
              <w:t>lentivirusinis</w:t>
            </w:r>
            <w:proofErr w:type="spellEnd"/>
            <w:r w:rsidRPr="00953A03">
              <w:rPr>
                <w:rFonts w:ascii="Times New Roman" w:hAnsi="Times New Roman" w:cs="Times New Roman"/>
                <w:b/>
                <w:lang w:val="lt-LT"/>
              </w:rPr>
              <w:t xml:space="preserve"> vektorius (11205) </w:t>
            </w:r>
          </w:p>
        </w:tc>
      </w:tr>
      <w:tr w:rsidR="006C696F" w:rsidRPr="00953A03" w14:paraId="519938A9" w14:textId="77777777" w:rsidTr="00707317">
        <w:tc>
          <w:tcPr>
            <w:tcW w:w="3114" w:type="dxa"/>
          </w:tcPr>
          <w:p w14:paraId="0A10A3DB"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53A03" w14:paraId="3F762384" w14:textId="77777777" w:rsidTr="00707317">
        <w:tc>
          <w:tcPr>
            <w:tcW w:w="10060" w:type="dxa"/>
            <w:gridSpan w:val="3"/>
          </w:tcPr>
          <w:p w14:paraId="1AD6DA0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 SUTARTIES ŠALYS</w:t>
            </w:r>
          </w:p>
        </w:tc>
      </w:tr>
      <w:tr w:rsidR="006C696F" w:rsidRPr="00953A03" w14:paraId="2AB046C1" w14:textId="77777777" w:rsidTr="00707317">
        <w:tc>
          <w:tcPr>
            <w:tcW w:w="2775" w:type="dxa"/>
            <w:vMerge w:val="restart"/>
          </w:tcPr>
          <w:p w14:paraId="323D5FE9"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 Pavadinimas</w:t>
            </w:r>
          </w:p>
        </w:tc>
        <w:tc>
          <w:tcPr>
            <w:tcW w:w="4103" w:type="dxa"/>
          </w:tcPr>
          <w:p w14:paraId="7E1FF2B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Viešoji įstaiga Vilniaus universiteto ligoninė Santaros klinikos</w:t>
            </w:r>
          </w:p>
        </w:tc>
      </w:tr>
      <w:tr w:rsidR="006C696F" w:rsidRPr="00953A03" w14:paraId="130E4709" w14:textId="77777777" w:rsidTr="00707317">
        <w:tc>
          <w:tcPr>
            <w:tcW w:w="2775" w:type="dxa"/>
            <w:vMerge/>
          </w:tcPr>
          <w:p w14:paraId="47972A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124364561</w:t>
            </w:r>
          </w:p>
        </w:tc>
      </w:tr>
      <w:tr w:rsidR="006C696F" w:rsidRPr="00953A03" w14:paraId="7F77AA15" w14:textId="77777777" w:rsidTr="00707317">
        <w:tc>
          <w:tcPr>
            <w:tcW w:w="2775" w:type="dxa"/>
            <w:vMerge/>
          </w:tcPr>
          <w:p w14:paraId="25C7F0A0"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1.1.3. Adresas</w:t>
            </w:r>
          </w:p>
        </w:tc>
        <w:tc>
          <w:tcPr>
            <w:tcW w:w="4103" w:type="dxa"/>
          </w:tcPr>
          <w:p w14:paraId="4349C0D6" w14:textId="0C41B424"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Santariškių g. 2, LT-08</w:t>
            </w:r>
            <w:r w:rsidR="00281876" w:rsidRPr="00953A03">
              <w:rPr>
                <w:rFonts w:ascii="Times New Roman" w:eastAsia="Times New Roman" w:hAnsi="Times New Roman" w:cs="Times New Roman"/>
                <w:lang w:val="lt-LT"/>
                <w14:ligatures w14:val="none"/>
              </w:rPr>
              <w:t>406</w:t>
            </w:r>
            <w:r w:rsidRPr="00953A03">
              <w:rPr>
                <w:rFonts w:ascii="Times New Roman" w:eastAsia="Times New Roman" w:hAnsi="Times New Roman" w:cs="Times New Roman"/>
                <w:lang w:val="lt-LT"/>
                <w14:ligatures w14:val="none"/>
              </w:rPr>
              <w:t xml:space="preserve"> Vilnius</w:t>
            </w:r>
          </w:p>
        </w:tc>
      </w:tr>
      <w:tr w:rsidR="006C696F" w:rsidRPr="00953A03" w14:paraId="6A6A1B1A" w14:textId="77777777" w:rsidTr="00707317">
        <w:tc>
          <w:tcPr>
            <w:tcW w:w="2775" w:type="dxa"/>
            <w:vMerge/>
          </w:tcPr>
          <w:p w14:paraId="2CC4DE6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LT243645610</w:t>
            </w:r>
          </w:p>
        </w:tc>
      </w:tr>
      <w:tr w:rsidR="006C696F" w:rsidRPr="00953A03" w14:paraId="5A7F90B8" w14:textId="77777777" w:rsidTr="00707317">
        <w:tc>
          <w:tcPr>
            <w:tcW w:w="2775" w:type="dxa"/>
            <w:vMerge/>
          </w:tcPr>
          <w:p w14:paraId="039E96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LT71 7300 0100 0249 2260</w:t>
            </w:r>
          </w:p>
        </w:tc>
      </w:tr>
      <w:tr w:rsidR="006C696F" w:rsidRPr="00953A03" w14:paraId="48EA8709" w14:textId="77777777" w:rsidTr="00707317">
        <w:tc>
          <w:tcPr>
            <w:tcW w:w="2775" w:type="dxa"/>
            <w:vMerge/>
          </w:tcPr>
          <w:p w14:paraId="6ADFDBC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AB „Swedbank“ b. k. 73000</w:t>
            </w:r>
          </w:p>
        </w:tc>
      </w:tr>
      <w:tr w:rsidR="006C696F" w:rsidRPr="00953A03" w14:paraId="7ED43EC1" w14:textId="77777777" w:rsidTr="00707317">
        <w:tc>
          <w:tcPr>
            <w:tcW w:w="2775" w:type="dxa"/>
            <w:vMerge/>
          </w:tcPr>
          <w:p w14:paraId="684B4E9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1.1.7. Telefonas</w:t>
            </w:r>
          </w:p>
        </w:tc>
        <w:tc>
          <w:tcPr>
            <w:tcW w:w="4103" w:type="dxa"/>
          </w:tcPr>
          <w:p w14:paraId="6D29FCC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+370 5 2365000</w:t>
            </w:r>
          </w:p>
        </w:tc>
      </w:tr>
      <w:tr w:rsidR="006C696F" w:rsidRPr="00953A03" w14:paraId="1A05EEAE" w14:textId="77777777" w:rsidTr="00707317">
        <w:tc>
          <w:tcPr>
            <w:tcW w:w="2775" w:type="dxa"/>
            <w:vMerge/>
          </w:tcPr>
          <w:p w14:paraId="2F785CB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1.1.8. El. paštas</w:t>
            </w:r>
          </w:p>
        </w:tc>
        <w:tc>
          <w:tcPr>
            <w:tcW w:w="4103" w:type="dxa"/>
          </w:tcPr>
          <w:p w14:paraId="5806DAD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info@santa.lt</w:t>
            </w:r>
          </w:p>
        </w:tc>
      </w:tr>
      <w:tr w:rsidR="006C696F" w:rsidRPr="00953A03" w14:paraId="473B928E" w14:textId="77777777" w:rsidTr="00707317">
        <w:tc>
          <w:tcPr>
            <w:tcW w:w="2775" w:type="dxa"/>
            <w:vMerge/>
          </w:tcPr>
          <w:p w14:paraId="70A23FC2"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Generalinis direktorius </w:t>
            </w:r>
          </w:p>
          <w:p w14:paraId="150DA33A" w14:textId="4DB7D7E8" w:rsidR="006C696F" w:rsidRPr="00953A03" w:rsidRDefault="00B0476C"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Tomas Jovaiša</w:t>
            </w:r>
          </w:p>
        </w:tc>
      </w:tr>
      <w:tr w:rsidR="006C696F" w:rsidRPr="00953A03" w14:paraId="7FAEABB6" w14:textId="77777777" w:rsidTr="00707317">
        <w:tc>
          <w:tcPr>
            <w:tcW w:w="2775" w:type="dxa"/>
            <w:vMerge/>
          </w:tcPr>
          <w:p w14:paraId="53722B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VšĮ Vilniaus universiteto ligoninės Santaros klinikos įstatai</w:t>
            </w:r>
          </w:p>
        </w:tc>
      </w:tr>
      <w:tr w:rsidR="006C696F" w:rsidRPr="00953A03" w14:paraId="7CD71190" w14:textId="77777777" w:rsidTr="00707317">
        <w:tc>
          <w:tcPr>
            <w:tcW w:w="2775" w:type="dxa"/>
            <w:vMerge w:val="restart"/>
          </w:tcPr>
          <w:p w14:paraId="6AFE68D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 Pavadinimas</w:t>
            </w:r>
          </w:p>
        </w:tc>
        <w:tc>
          <w:tcPr>
            <w:tcW w:w="4103" w:type="dxa"/>
          </w:tcPr>
          <w:p w14:paraId="4858418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906324E" w14:textId="77777777" w:rsidTr="00707317">
        <w:tc>
          <w:tcPr>
            <w:tcW w:w="2775" w:type="dxa"/>
            <w:vMerge/>
          </w:tcPr>
          <w:p w14:paraId="61C9B79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F345F8A" w14:textId="77777777" w:rsidTr="00707317">
        <w:tc>
          <w:tcPr>
            <w:tcW w:w="2775" w:type="dxa"/>
            <w:vMerge/>
          </w:tcPr>
          <w:p w14:paraId="0DC4AAF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1.2.3. Adresas</w:t>
            </w:r>
          </w:p>
        </w:tc>
        <w:tc>
          <w:tcPr>
            <w:tcW w:w="4103" w:type="dxa"/>
          </w:tcPr>
          <w:p w14:paraId="31095CA8"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9A4C28E" w14:textId="77777777" w:rsidTr="00707317">
        <w:tc>
          <w:tcPr>
            <w:tcW w:w="2775" w:type="dxa"/>
            <w:vMerge/>
          </w:tcPr>
          <w:p w14:paraId="2742080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1DD72B3" w14:textId="77777777" w:rsidTr="00707317">
        <w:tc>
          <w:tcPr>
            <w:tcW w:w="2775" w:type="dxa"/>
            <w:vMerge/>
          </w:tcPr>
          <w:p w14:paraId="70C8A39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BEE73DF" w14:textId="77777777" w:rsidTr="00707317">
        <w:tc>
          <w:tcPr>
            <w:tcW w:w="2775" w:type="dxa"/>
            <w:vMerge/>
          </w:tcPr>
          <w:p w14:paraId="07862AC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28EA70E" w14:textId="77777777" w:rsidTr="00707317">
        <w:tc>
          <w:tcPr>
            <w:tcW w:w="2775" w:type="dxa"/>
            <w:vMerge/>
          </w:tcPr>
          <w:p w14:paraId="35E0141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1.2.7. Telefonas</w:t>
            </w:r>
          </w:p>
        </w:tc>
        <w:tc>
          <w:tcPr>
            <w:tcW w:w="4103" w:type="dxa"/>
          </w:tcPr>
          <w:p w14:paraId="07682CE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7BCD59DA" w14:textId="77777777" w:rsidTr="00707317">
        <w:tc>
          <w:tcPr>
            <w:tcW w:w="2775" w:type="dxa"/>
            <w:vMerge/>
          </w:tcPr>
          <w:p w14:paraId="75AB8C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1.2.8. El. paštas</w:t>
            </w:r>
          </w:p>
        </w:tc>
        <w:tc>
          <w:tcPr>
            <w:tcW w:w="4103" w:type="dxa"/>
          </w:tcPr>
          <w:p w14:paraId="03E8248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7A88EB6" w14:textId="77777777" w:rsidTr="00707317">
        <w:tc>
          <w:tcPr>
            <w:tcW w:w="2775" w:type="dxa"/>
            <w:vMerge/>
          </w:tcPr>
          <w:p w14:paraId="0FFCFD1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25E6627C" w14:textId="77777777" w:rsidTr="00707317">
        <w:tc>
          <w:tcPr>
            <w:tcW w:w="2775" w:type="dxa"/>
            <w:vMerge/>
          </w:tcPr>
          <w:p w14:paraId="2877B7A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bl>
    <w:p w14:paraId="125CF69B"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53A03" w14:paraId="65B030C8" w14:textId="77777777" w:rsidTr="009D64EC">
        <w:trPr>
          <w:trHeight w:val="300"/>
        </w:trPr>
        <w:tc>
          <w:tcPr>
            <w:tcW w:w="10060" w:type="dxa"/>
            <w:gridSpan w:val="4"/>
          </w:tcPr>
          <w:p w14:paraId="136D5DB2"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 ATSAKINGI ASMENYS</w:t>
            </w:r>
          </w:p>
        </w:tc>
      </w:tr>
      <w:tr w:rsidR="006C696F" w:rsidRPr="00953A03" w14:paraId="404930BA" w14:textId="77777777" w:rsidTr="009D64EC">
        <w:trPr>
          <w:trHeight w:val="300"/>
        </w:trPr>
        <w:tc>
          <w:tcPr>
            <w:tcW w:w="3012" w:type="dxa"/>
            <w:gridSpan w:val="2"/>
          </w:tcPr>
          <w:p w14:paraId="334C4E8F" w14:textId="65C5D165" w:rsidR="00FB0B98"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14:ligatures w14:val="none"/>
              </w:rPr>
              <w:t>per informacinę sistemą SABIS priėmimą</w:t>
            </w:r>
          </w:p>
        </w:tc>
        <w:tc>
          <w:tcPr>
            <w:tcW w:w="7048" w:type="dxa"/>
            <w:gridSpan w:val="2"/>
          </w:tcPr>
          <w:p w14:paraId="5279CDF4" w14:textId="72135131" w:rsidR="00CC7A86" w:rsidRPr="00953A03" w:rsidRDefault="00CC7A86" w:rsidP="00CC7A86">
            <w:pPr>
              <w:jc w:val="both"/>
              <w:rPr>
                <w:rFonts w:ascii="Times New Roman" w:hAnsi="Times New Roman" w:cs="Times New Roman"/>
                <w:lang w:val="lt-LT"/>
              </w:rPr>
            </w:pPr>
            <w:r w:rsidRPr="00953A03">
              <w:rPr>
                <w:rFonts w:ascii="Times New Roman" w:hAnsi="Times New Roman" w:cs="Times New Roman"/>
                <w:lang w:val="lt-LT"/>
              </w:rPr>
              <w:t xml:space="preserve">2.1.1. </w:t>
            </w:r>
            <w:r w:rsidR="00757F35" w:rsidRPr="00953A03">
              <w:rPr>
                <w:rFonts w:ascii="Times New Roman" w:hAnsi="Times New Roman" w:cs="Times New Roman"/>
                <w:lang w:val="lt-LT"/>
              </w:rPr>
              <w:t xml:space="preserve">Už sutarties vykdymą </w:t>
            </w:r>
            <w:r w:rsidRPr="00953A03">
              <w:rPr>
                <w:rFonts w:ascii="Times New Roman" w:hAnsi="Times New Roman" w:cs="Times New Roman"/>
                <w:lang w:val="lt-LT"/>
              </w:rPr>
              <w:t>atsakingas asmuo –</w:t>
            </w:r>
            <w:r w:rsidR="00BA39A3" w:rsidRPr="00953A03">
              <w:rPr>
                <w:rFonts w:ascii="Times New Roman" w:hAnsi="Times New Roman" w:cs="Times New Roman"/>
                <w:lang w:val="lt-LT"/>
              </w:rPr>
              <w:t xml:space="preserve"> Audinių banko ir ląstelių terapijos skyriaus vedėjas – gydytojas hematologas Adomas Bukauskas, tel. +37068677250, el. pašas </w:t>
            </w:r>
            <w:hyperlink r:id="rId8" w:history="1">
              <w:r w:rsidR="00BA39A3" w:rsidRPr="00953A03">
                <w:rPr>
                  <w:rStyle w:val="Hyperlink"/>
                  <w:rFonts w:ascii="Times New Roman" w:hAnsi="Times New Roman" w:cs="Times New Roman"/>
                  <w:lang w:val="lt-LT"/>
                </w:rPr>
                <w:t>adomas.bukauskas@santa.lt</w:t>
              </w:r>
            </w:hyperlink>
            <w:r w:rsidR="00BA39A3" w:rsidRPr="00953A03">
              <w:rPr>
                <w:rFonts w:ascii="Times New Roman" w:hAnsi="Times New Roman" w:cs="Times New Roman"/>
                <w:lang w:val="lt-LT"/>
              </w:rPr>
              <w:t xml:space="preserve"> .</w:t>
            </w:r>
          </w:p>
          <w:p w14:paraId="7B42CB76" w14:textId="49F824BA" w:rsidR="00CC7A86" w:rsidRPr="00953A03" w:rsidRDefault="00CC7A86" w:rsidP="00CD1A80">
            <w:pPr>
              <w:pStyle w:val="a"/>
              <w:numPr>
                <w:ilvl w:val="0"/>
                <w:numId w:val="0"/>
              </w:numPr>
              <w:tabs>
                <w:tab w:val="left" w:pos="426"/>
              </w:tabs>
              <w:ind w:right="423"/>
              <w:rPr>
                <w:rStyle w:val="Hyperlink"/>
                <w:iCs/>
                <w:sz w:val="22"/>
                <w:szCs w:val="22"/>
              </w:rPr>
            </w:pPr>
            <w:r w:rsidRPr="00953A03">
              <w:rPr>
                <w:kern w:val="2"/>
                <w:sz w:val="22"/>
                <w:szCs w:val="22"/>
              </w:rPr>
              <w:t xml:space="preserve">2.1.2. </w:t>
            </w:r>
            <w:r w:rsidR="00AD1A64" w:rsidRPr="00953A03">
              <w:rPr>
                <w:kern w:val="2"/>
                <w:sz w:val="22"/>
                <w:szCs w:val="22"/>
              </w:rPr>
              <w:t>U</w:t>
            </w:r>
            <w:r w:rsidRPr="00953A03">
              <w:rPr>
                <w:kern w:val="2"/>
                <w:sz w:val="22"/>
                <w:szCs w:val="22"/>
              </w:rPr>
              <w:t xml:space="preserve">ž prekių priėmimą atsakingas asmuo – </w:t>
            </w:r>
            <w:r w:rsidR="00BA39A3" w:rsidRPr="00953A03">
              <w:rPr>
                <w:sz w:val="22"/>
                <w:szCs w:val="22"/>
              </w:rPr>
              <w:t>Adomas Bukauskas.</w:t>
            </w:r>
          </w:p>
          <w:p w14:paraId="528EE271" w14:textId="77777777" w:rsidR="00CC7A86" w:rsidRPr="00953A03" w:rsidRDefault="00CC7A86" w:rsidP="00707317">
            <w:pPr>
              <w:spacing w:after="0" w:line="240" w:lineRule="auto"/>
              <w:rPr>
                <w:rFonts w:ascii="Times New Roman" w:eastAsia="Times New Roman" w:hAnsi="Times New Roman" w:cs="Times New Roman"/>
                <w:bCs/>
                <w:lang w:val="lt-LT"/>
                <w14:ligatures w14:val="none"/>
              </w:rPr>
            </w:pPr>
          </w:p>
          <w:p w14:paraId="5BD61DFC" w14:textId="6D7F9548" w:rsidR="006C696F" w:rsidRPr="00953A03" w:rsidRDefault="00CC7A86"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bCs/>
                <w:lang w:val="lt-LT"/>
                <w14:ligatures w14:val="none"/>
              </w:rPr>
              <w:t xml:space="preserve">2.1.3.  </w:t>
            </w:r>
            <w:r w:rsidR="006C696F" w:rsidRPr="00953A03">
              <w:rPr>
                <w:rFonts w:ascii="Times New Roman" w:eastAsia="Times New Roman" w:hAnsi="Times New Roman" w:cs="Times New Roman"/>
                <w:bCs/>
                <w:lang w:val="lt-LT"/>
                <w14:ligatures w14:val="none"/>
              </w:rPr>
              <w:t xml:space="preserve">Sąskaitų priėmimas - Finansinės apskaitos skyrius. </w:t>
            </w:r>
          </w:p>
        </w:tc>
      </w:tr>
      <w:tr w:rsidR="006C696F" w:rsidRPr="00953A03" w14:paraId="4C548F84" w14:textId="77777777" w:rsidTr="009D64EC">
        <w:trPr>
          <w:trHeight w:val="300"/>
        </w:trPr>
        <w:tc>
          <w:tcPr>
            <w:tcW w:w="3012" w:type="dxa"/>
            <w:gridSpan w:val="2"/>
          </w:tcPr>
          <w:p w14:paraId="52DF23C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4472C4"/>
                <w:lang w:val="lt-LT"/>
                <w14:ligatures w14:val="none"/>
              </w:rPr>
              <w:t>(nurodyti padalinį / skyrių, pareigas, vardą, pavardę, tel., el. paštą)</w:t>
            </w:r>
          </w:p>
        </w:tc>
      </w:tr>
      <w:tr w:rsidR="006C696F" w:rsidRPr="00953A03" w14:paraId="5AAF43BF" w14:textId="77777777" w:rsidTr="009D64EC">
        <w:trPr>
          <w:trHeight w:val="300"/>
        </w:trPr>
        <w:tc>
          <w:tcPr>
            <w:tcW w:w="10060" w:type="dxa"/>
            <w:gridSpan w:val="4"/>
          </w:tcPr>
          <w:p w14:paraId="6312937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 SUTARTIES DALYKAS</w:t>
            </w:r>
          </w:p>
        </w:tc>
      </w:tr>
      <w:tr w:rsidR="006C696F" w:rsidRPr="00953A03" w14:paraId="509E149F" w14:textId="77777777" w:rsidTr="009D64EC">
        <w:trPr>
          <w:trHeight w:val="300"/>
        </w:trPr>
        <w:tc>
          <w:tcPr>
            <w:tcW w:w="3012" w:type="dxa"/>
            <w:gridSpan w:val="2"/>
          </w:tcPr>
          <w:p w14:paraId="10C6CD3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706AD80D" w:rsidR="006C696F" w:rsidRPr="00953A03" w:rsidRDefault="006C696F" w:rsidP="00C01701">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lang w:val="lt-LT"/>
                <w14:ligatures w14:val="none"/>
              </w:rPr>
              <w:t>Tiekėjas įsipareigoja Sutartyje numatytomis sąlygomis perduoti Pirkėjui</w:t>
            </w:r>
            <w:r w:rsidR="000204BB" w:rsidRPr="00953A03">
              <w:rPr>
                <w:rFonts w:ascii="Times New Roman" w:eastAsia="Times New Roman" w:hAnsi="Times New Roman" w:cs="Times New Roman"/>
                <w:lang w:val="lt-LT"/>
                <w14:ligatures w14:val="none"/>
              </w:rPr>
              <w:t xml:space="preserve"> </w:t>
            </w:r>
            <w:r w:rsidR="00F74E2E" w:rsidRPr="00953A03">
              <w:rPr>
                <w:rFonts w:ascii="Times New Roman" w:hAnsi="Times New Roman" w:cs="Times New Roman"/>
                <w:lang w:val="lt-LT"/>
              </w:rPr>
              <w:t xml:space="preserve">CD19 </w:t>
            </w:r>
            <w:proofErr w:type="spellStart"/>
            <w:r w:rsidR="00F74E2E" w:rsidRPr="00953A03">
              <w:rPr>
                <w:rFonts w:ascii="Times New Roman" w:hAnsi="Times New Roman" w:cs="Times New Roman"/>
                <w:lang w:val="lt-LT"/>
              </w:rPr>
              <w:t>lentivirusinį</w:t>
            </w:r>
            <w:proofErr w:type="spellEnd"/>
            <w:r w:rsidR="00F74E2E" w:rsidRPr="00953A03">
              <w:rPr>
                <w:rFonts w:ascii="Times New Roman" w:hAnsi="Times New Roman" w:cs="Times New Roman"/>
                <w:lang w:val="lt-LT"/>
              </w:rPr>
              <w:t xml:space="preserve"> vektorių </w:t>
            </w:r>
            <w:r w:rsidRPr="00953A03">
              <w:rPr>
                <w:rFonts w:ascii="Times New Roman" w:eastAsia="Times New Roman" w:hAnsi="Times New Roman" w:cs="Times New Roman"/>
                <w:lang w:val="lt-LT"/>
                <w14:ligatures w14:val="none"/>
              </w:rPr>
              <w:t xml:space="preserve"> (toliau – Prekės).</w:t>
            </w:r>
            <w:r w:rsidR="00C01701"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w:t>
            </w:r>
            <w:r w:rsidR="00F74E2E" w:rsidRPr="00953A03">
              <w:rPr>
                <w:rFonts w:ascii="Times New Roman" w:eastAsia="Times New Roman" w:hAnsi="Times New Roman" w:cs="Times New Roman"/>
                <w:color w:val="000000"/>
                <w:lang w:val="lt-LT"/>
                <w14:ligatures w14:val="none"/>
              </w:rPr>
              <w:t xml:space="preserve"> ir įkainiai</w:t>
            </w:r>
            <w:r w:rsidRPr="00953A03">
              <w:rPr>
                <w:rFonts w:ascii="Times New Roman" w:eastAsia="Times New Roman" w:hAnsi="Times New Roman" w:cs="Times New Roman"/>
                <w:color w:val="000000"/>
                <w:lang w:val="lt-LT"/>
                <w14:ligatures w14:val="none"/>
              </w:rPr>
              <w:t>“ (toliau – Techninė specifikacija).</w:t>
            </w:r>
          </w:p>
        </w:tc>
      </w:tr>
      <w:tr w:rsidR="006C696F" w:rsidRPr="00953A03" w14:paraId="035077BC" w14:textId="77777777" w:rsidTr="009D64EC">
        <w:trPr>
          <w:trHeight w:val="300"/>
        </w:trPr>
        <w:tc>
          <w:tcPr>
            <w:tcW w:w="3012" w:type="dxa"/>
            <w:gridSpan w:val="2"/>
          </w:tcPr>
          <w:p w14:paraId="5B89FD4A" w14:textId="4DEF58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3.2. </w:t>
            </w:r>
            <w:r w:rsidR="000A3C77" w:rsidRPr="00953A03">
              <w:rPr>
                <w:rFonts w:ascii="Times New Roman" w:eastAsia="Times New Roman" w:hAnsi="Times New Roman" w:cs="Times New Roman"/>
                <w:b/>
                <w:bCs/>
                <w:lang w:val="lt-LT"/>
                <w14:ligatures w14:val="none"/>
              </w:rPr>
              <w:t xml:space="preserve">3.2. Pirkimo pavadinimas ir numeris </w:t>
            </w:r>
          </w:p>
        </w:tc>
        <w:tc>
          <w:tcPr>
            <w:tcW w:w="7048" w:type="dxa"/>
            <w:gridSpan w:val="2"/>
          </w:tcPr>
          <w:p w14:paraId="57C6DE71" w14:textId="7233F6E1" w:rsidR="006C696F" w:rsidRPr="00953A03" w:rsidRDefault="000A3C77"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CD19 </w:t>
            </w:r>
            <w:proofErr w:type="spellStart"/>
            <w:r w:rsidRPr="00953A03">
              <w:rPr>
                <w:rFonts w:ascii="Times New Roman" w:eastAsia="Times New Roman" w:hAnsi="Times New Roman" w:cs="Times New Roman"/>
                <w:lang w:val="lt-LT"/>
                <w14:ligatures w14:val="none"/>
              </w:rPr>
              <w:t>lentivirusinis</w:t>
            </w:r>
            <w:proofErr w:type="spellEnd"/>
            <w:r w:rsidRPr="00953A03">
              <w:rPr>
                <w:rFonts w:ascii="Times New Roman" w:eastAsia="Times New Roman" w:hAnsi="Times New Roman" w:cs="Times New Roman"/>
                <w:lang w:val="lt-LT"/>
                <w14:ligatures w14:val="none"/>
              </w:rPr>
              <w:t xml:space="preserve"> vektorius (11205), CVP IS ID </w:t>
            </w:r>
            <w:r w:rsidRPr="00953A03">
              <w:rPr>
                <w:rFonts w:ascii="Times New Roman" w:eastAsia="Times New Roman" w:hAnsi="Times New Roman" w:cs="Times New Roman"/>
                <w:color w:val="4472C4"/>
                <w:lang w:val="lt-LT"/>
                <w14:ligatures w14:val="none"/>
              </w:rPr>
              <w:t xml:space="preserve">nurodyti </w:t>
            </w:r>
          </w:p>
        </w:tc>
      </w:tr>
      <w:tr w:rsidR="006C696F" w:rsidRPr="00953A03" w14:paraId="587A94FB" w14:textId="77777777" w:rsidTr="009D64EC">
        <w:trPr>
          <w:trHeight w:val="300"/>
        </w:trPr>
        <w:tc>
          <w:tcPr>
            <w:tcW w:w="3012" w:type="dxa"/>
            <w:gridSpan w:val="2"/>
          </w:tcPr>
          <w:p w14:paraId="410E233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60CDE17A" w14:textId="77777777" w:rsidTr="009D64EC">
        <w:trPr>
          <w:trHeight w:val="300"/>
        </w:trPr>
        <w:tc>
          <w:tcPr>
            <w:tcW w:w="10060" w:type="dxa"/>
            <w:gridSpan w:val="4"/>
          </w:tcPr>
          <w:p w14:paraId="71B250AD"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4. PREKIŲ PRISTATYMO TERMINAI IR PREKIŲ PERDAVIMO - PRIĖMIMO TVARKA</w:t>
            </w:r>
          </w:p>
        </w:tc>
      </w:tr>
      <w:tr w:rsidR="006C696F" w:rsidRPr="00953A03" w14:paraId="062F7421" w14:textId="77777777" w:rsidTr="009D64EC">
        <w:trPr>
          <w:trHeight w:val="300"/>
        </w:trPr>
        <w:tc>
          <w:tcPr>
            <w:tcW w:w="3012" w:type="dxa"/>
            <w:gridSpan w:val="2"/>
          </w:tcPr>
          <w:p w14:paraId="554FDD0F" w14:textId="3DD4755D"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4.1. Prekių pristatymo terminai, kai Prekės pristatomos </w:t>
            </w:r>
            <w:r w:rsidR="002A58C1" w:rsidRPr="00953A03">
              <w:rPr>
                <w:rFonts w:ascii="Times New Roman" w:eastAsia="Times New Roman" w:hAnsi="Times New Roman" w:cs="Times New Roman"/>
                <w:b/>
                <w:bCs/>
                <w:lang w:val="lt-LT"/>
                <w14:ligatures w14:val="none"/>
              </w:rPr>
              <w:t>vienu kartu</w:t>
            </w:r>
          </w:p>
        </w:tc>
        <w:tc>
          <w:tcPr>
            <w:tcW w:w="7048" w:type="dxa"/>
            <w:gridSpan w:val="2"/>
          </w:tcPr>
          <w:p w14:paraId="6325F8C8" w14:textId="7828D1B6" w:rsidR="00CD1A80" w:rsidRPr="00953A03" w:rsidRDefault="00481525" w:rsidP="00ED3A58">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Tiekėjas įsipareigoja pristatyti Prekes</w:t>
            </w:r>
            <w:r w:rsidR="005C1CAA"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ne vėliau kaip per </w:t>
            </w:r>
            <w:r w:rsidR="000204BB" w:rsidRPr="00953A03">
              <w:rPr>
                <w:rFonts w:ascii="Times New Roman" w:eastAsia="Times New Roman" w:hAnsi="Times New Roman" w:cs="Times New Roman"/>
                <w:lang w:val="lt-LT"/>
                <w14:ligatures w14:val="none"/>
              </w:rPr>
              <w:t xml:space="preserve">1 </w:t>
            </w:r>
            <w:r w:rsidR="003907C9" w:rsidRPr="00953A03">
              <w:rPr>
                <w:rFonts w:ascii="Times New Roman" w:eastAsia="Times New Roman" w:hAnsi="Times New Roman" w:cs="Times New Roman"/>
                <w:lang w:val="lt-LT"/>
                <w14:ligatures w14:val="none"/>
              </w:rPr>
              <w:t>mėnes</w:t>
            </w:r>
            <w:r w:rsidR="000204BB" w:rsidRPr="00953A03">
              <w:rPr>
                <w:rFonts w:ascii="Times New Roman" w:eastAsia="Times New Roman" w:hAnsi="Times New Roman" w:cs="Times New Roman"/>
                <w:lang w:val="lt-LT"/>
                <w14:ligatures w14:val="none"/>
              </w:rPr>
              <w:t>į</w:t>
            </w:r>
            <w:r w:rsidRPr="00953A03">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lang w:val="lt-LT"/>
                <w14:ligatures w14:val="none"/>
              </w:rPr>
              <w:t xml:space="preserve">nuo užsakymo pateikimo dienos </w:t>
            </w:r>
            <w:r w:rsidRPr="00953A03">
              <w:rPr>
                <w:rFonts w:ascii="Times New Roman" w:eastAsia="Times New Roman" w:hAnsi="Times New Roman" w:cs="Times New Roman"/>
                <w:color w:val="000000"/>
                <w:lang w:val="lt-LT"/>
                <w14:ligatures w14:val="none"/>
              </w:rPr>
              <w:t xml:space="preserve">šiuo adresu: VšĮ Vilniaus </w:t>
            </w:r>
            <w:r w:rsidRPr="00953A03">
              <w:rPr>
                <w:rFonts w:ascii="Times New Roman" w:eastAsia="Times New Roman" w:hAnsi="Times New Roman" w:cs="Times New Roman"/>
                <w:lang w:val="lt-LT"/>
                <w14:ligatures w14:val="none"/>
              </w:rPr>
              <w:t>universiteto ligoninė Santaros klinikos,</w:t>
            </w:r>
            <w:r w:rsidR="00ED3A58"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Santariškių g. 2, </w:t>
            </w:r>
            <w:r w:rsidR="00261F8B" w:rsidRPr="00953A03">
              <w:rPr>
                <w:rFonts w:ascii="Times New Roman" w:eastAsia="Times New Roman" w:hAnsi="Times New Roman" w:cs="Times New Roman"/>
                <w:lang w:val="lt-LT"/>
                <w14:ligatures w14:val="none"/>
              </w:rPr>
              <w:t>LT-08406,</w:t>
            </w:r>
            <w:r w:rsidRPr="00953A03">
              <w:rPr>
                <w:rFonts w:ascii="Times New Roman" w:eastAsia="Times New Roman" w:hAnsi="Times New Roman" w:cs="Times New Roman"/>
                <w:lang w:val="lt-LT"/>
                <w14:ligatures w14:val="none"/>
              </w:rPr>
              <w:t>Vilnius</w:t>
            </w:r>
            <w:r w:rsidR="00261F8B" w:rsidRPr="00953A03">
              <w:rPr>
                <w:rFonts w:ascii="Times New Roman" w:eastAsia="Times New Roman" w:hAnsi="Times New Roman" w:cs="Times New Roman"/>
                <w:lang w:val="lt-LT"/>
                <w14:ligatures w14:val="none"/>
              </w:rPr>
              <w:t>, Lietuva</w:t>
            </w:r>
            <w:r w:rsidRPr="00953A03">
              <w:rPr>
                <w:rFonts w:ascii="Times New Roman" w:eastAsia="Times New Roman" w:hAnsi="Times New Roman" w:cs="Times New Roman"/>
                <w:lang w:val="lt-LT"/>
                <w14:ligatures w14:val="none"/>
              </w:rPr>
              <w:t>.</w:t>
            </w:r>
          </w:p>
          <w:p w14:paraId="73E07D2F" w14:textId="4AB6D569" w:rsidR="00ED3A58" w:rsidRPr="00953A03" w:rsidRDefault="00ED3A58" w:rsidP="00ED3A58">
            <w:pPr>
              <w:spacing w:after="0" w:line="240" w:lineRule="auto"/>
              <w:rPr>
                <w:rFonts w:ascii="Times New Roman" w:eastAsia="Times New Roman" w:hAnsi="Times New Roman" w:cs="Times New Roman"/>
                <w:lang w:val="lt-LT"/>
                <w14:ligatures w14:val="none"/>
              </w:rPr>
            </w:pPr>
          </w:p>
        </w:tc>
      </w:tr>
      <w:tr w:rsidR="006C696F" w:rsidRPr="00953A03" w14:paraId="1A24C27A" w14:textId="77777777" w:rsidTr="009D64EC">
        <w:trPr>
          <w:trHeight w:val="300"/>
        </w:trPr>
        <w:tc>
          <w:tcPr>
            <w:tcW w:w="3012" w:type="dxa"/>
            <w:gridSpan w:val="2"/>
          </w:tcPr>
          <w:p w14:paraId="6586D9C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7B555989" w:rsidR="006C696F" w:rsidRPr="00953A03" w:rsidRDefault="00ED3A58"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kern w:val="0"/>
                <w:lang w:val="lt-LT"/>
                <w14:ligatures w14:val="none"/>
              </w:rPr>
              <w:t>Netaikoma.</w:t>
            </w:r>
          </w:p>
        </w:tc>
      </w:tr>
      <w:tr w:rsidR="006C696F" w:rsidRPr="00953A03" w14:paraId="36473577" w14:textId="77777777" w:rsidTr="009D64EC">
        <w:trPr>
          <w:trHeight w:val="300"/>
        </w:trPr>
        <w:tc>
          <w:tcPr>
            <w:tcW w:w="3012" w:type="dxa"/>
            <w:gridSpan w:val="2"/>
          </w:tcPr>
          <w:p w14:paraId="0F456F22"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6D967886" w:rsidR="006C696F" w:rsidRPr="00953A03" w:rsidRDefault="006C696F" w:rsidP="009B5589">
            <w:pPr>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Užsakyma</w:t>
            </w:r>
            <w:r w:rsidR="002A58C1" w:rsidRPr="00953A03">
              <w:rPr>
                <w:rFonts w:ascii="Times New Roman" w:eastAsia="Times New Roman" w:hAnsi="Times New Roman" w:cs="Times New Roman"/>
                <w:lang w:val="lt-LT"/>
                <w14:ligatures w14:val="none"/>
              </w:rPr>
              <w:t>s</w:t>
            </w:r>
            <w:r w:rsidRPr="00953A03">
              <w:rPr>
                <w:rFonts w:ascii="Times New Roman" w:eastAsia="Times New Roman" w:hAnsi="Times New Roman" w:cs="Times New Roman"/>
                <w:lang w:val="lt-LT"/>
                <w14:ligatures w14:val="none"/>
              </w:rPr>
              <w:t xml:space="preserve"> teikiam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Tiekėjo nurodytu elektroniniu paštu ir laikom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gaut</w:t>
            </w:r>
            <w:r w:rsidR="002A58C1" w:rsidRPr="00953A03">
              <w:rPr>
                <w:rFonts w:ascii="Times New Roman" w:eastAsia="Times New Roman" w:hAnsi="Times New Roman" w:cs="Times New Roman"/>
                <w:lang w:val="lt-LT"/>
                <w14:ligatures w14:val="none"/>
              </w:rPr>
              <w:t>u</w:t>
            </w:r>
            <w:r w:rsidRPr="00953A03">
              <w:rPr>
                <w:rFonts w:ascii="Times New Roman" w:eastAsia="Times New Roman" w:hAnsi="Times New Roman" w:cs="Times New Roman"/>
                <w:lang w:val="lt-LT"/>
                <w14:ligatures w14:val="none"/>
              </w:rPr>
              <w:t xml:space="preserve"> po 24 (dvidešimt keturių valandų) nuo užsakymo pateikimo.</w:t>
            </w:r>
          </w:p>
          <w:p w14:paraId="25C811ED" w14:textId="77777777" w:rsidR="006C696F" w:rsidRPr="00953A03"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Elektroninis paštas užsakymams: </w:t>
            </w:r>
            <w:r w:rsidRPr="00953A03">
              <w:rPr>
                <w:rFonts w:ascii="Times New Roman" w:hAnsi="Times New Roman" w:cs="Times New Roman"/>
                <w:color w:val="2F5496" w:themeColor="accent1" w:themeShade="BF"/>
                <w:lang w:val="lt-LT"/>
              </w:rPr>
              <w:t>[įrašyti]</w:t>
            </w:r>
          </w:p>
        </w:tc>
      </w:tr>
      <w:tr w:rsidR="006C696F" w:rsidRPr="00953A03" w14:paraId="53CB5060" w14:textId="77777777" w:rsidTr="009D64EC">
        <w:trPr>
          <w:trHeight w:val="300"/>
        </w:trPr>
        <w:tc>
          <w:tcPr>
            <w:tcW w:w="3012" w:type="dxa"/>
            <w:gridSpan w:val="2"/>
          </w:tcPr>
          <w:p w14:paraId="64DAE84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C9D2CE2" w14:textId="77777777" w:rsidTr="009D64EC">
        <w:trPr>
          <w:trHeight w:val="300"/>
        </w:trPr>
        <w:tc>
          <w:tcPr>
            <w:tcW w:w="3012" w:type="dxa"/>
            <w:gridSpan w:val="2"/>
          </w:tcPr>
          <w:p w14:paraId="39D766D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7B4DE294" w14:textId="5D4F4FD7" w:rsidR="00824E80" w:rsidRPr="00953A03" w:rsidRDefault="001B7630" w:rsidP="00824E80">
            <w:pPr>
              <w:widowControl w:val="0"/>
              <w:tabs>
                <w:tab w:val="left" w:pos="284"/>
                <w:tab w:val="left" w:pos="567"/>
              </w:tabs>
              <w:spacing w:after="0" w:line="240" w:lineRule="auto"/>
              <w:jc w:val="both"/>
              <w:rPr>
                <w:rFonts w:ascii="Times New Roman" w:hAnsi="Times New Roman" w:cs="Times New Roman"/>
                <w:color w:val="000000"/>
                <w:lang w:val="lt-LT"/>
              </w:rPr>
            </w:pPr>
            <w:r w:rsidRPr="00953A03">
              <w:rPr>
                <w:rFonts w:ascii="Times New Roman" w:hAnsi="Times New Roman" w:cs="Times New Roman"/>
                <w:color w:val="000000"/>
                <w:lang w:val="lt-LT"/>
              </w:rPr>
              <w:t xml:space="preserve">4.5.1. Prekių aprašymai, prekių instrukcijos, saugos duomenų lapai </w:t>
            </w:r>
            <w:r w:rsidR="00261F8B" w:rsidRPr="00953A03">
              <w:rPr>
                <w:rFonts w:ascii="Times New Roman" w:hAnsi="Times New Roman" w:cs="Times New Roman"/>
                <w:color w:val="000000"/>
                <w:lang w:val="lt-LT"/>
              </w:rPr>
              <w:t xml:space="preserve">arba </w:t>
            </w:r>
            <w:r w:rsidRPr="00953A03">
              <w:rPr>
                <w:rFonts w:ascii="Times New Roman" w:hAnsi="Times New Roman" w:cs="Times New Roman"/>
                <w:color w:val="000000"/>
                <w:lang w:val="lt-LT"/>
              </w:rPr>
              <w:t>kita svarbi informacija anglų kalba.</w:t>
            </w:r>
          </w:p>
          <w:p w14:paraId="29A53953" w14:textId="77777777" w:rsidR="008D6CD3" w:rsidRPr="00953A03"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51FFC3DB" w14:textId="1A103855" w:rsidR="00824E80" w:rsidRPr="00953A03"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4.5.2. Prekių perdavimo-priėmimo aktas ar kitas Prekių pristatymą patvirtinantis dokumentas (krovinio važtaraštis, sąskaita faktūra, pakavimo lapas).</w:t>
            </w:r>
          </w:p>
          <w:p w14:paraId="1EC3575B" w14:textId="77777777" w:rsidR="004E2052" w:rsidRPr="00953A03"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792F09F0" w14:textId="77777777" w:rsidR="006C696F" w:rsidRPr="00953A0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953A03" w14:paraId="3A8B2C06" w14:textId="77777777" w:rsidTr="009D64EC">
        <w:trPr>
          <w:trHeight w:val="300"/>
        </w:trPr>
        <w:tc>
          <w:tcPr>
            <w:tcW w:w="10060" w:type="dxa"/>
            <w:gridSpan w:val="4"/>
          </w:tcPr>
          <w:p w14:paraId="54CF94C5"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 SUTARTIES KAINA IR ATSISKAITYMO TVARKA</w:t>
            </w:r>
          </w:p>
        </w:tc>
      </w:tr>
      <w:tr w:rsidR="006C696F" w:rsidRPr="00953A03" w14:paraId="388E33F3" w14:textId="77777777" w:rsidTr="009D64EC">
        <w:trPr>
          <w:trHeight w:val="300"/>
        </w:trPr>
        <w:tc>
          <w:tcPr>
            <w:tcW w:w="3012" w:type="dxa"/>
            <w:gridSpan w:val="2"/>
          </w:tcPr>
          <w:p w14:paraId="0824AF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Fiksuoto įkainio kainodara</w:t>
            </w:r>
          </w:p>
        </w:tc>
      </w:tr>
      <w:tr w:rsidR="006C696F" w:rsidRPr="00953A03" w14:paraId="0362CBF2" w14:textId="77777777" w:rsidTr="009D64EC">
        <w:trPr>
          <w:trHeight w:val="300"/>
        </w:trPr>
        <w:tc>
          <w:tcPr>
            <w:tcW w:w="3012" w:type="dxa"/>
            <w:gridSpan w:val="2"/>
          </w:tcPr>
          <w:p w14:paraId="426BCE0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5.2. Pradinės Sutarties vertė ir Sutarties kaina, kai taikoma </w:t>
            </w:r>
            <w:r w:rsidRPr="00953A03">
              <w:rPr>
                <w:rFonts w:ascii="Times New Roman" w:eastAsia="Times New Roman" w:hAnsi="Times New Roman" w:cs="Times New Roman"/>
                <w:b/>
                <w:bCs/>
                <w:u w:val="single"/>
                <w:lang w:val="lt-LT"/>
                <w14:ligatures w14:val="none"/>
              </w:rPr>
              <w:t>fiksuoto įkainio</w:t>
            </w:r>
            <w:r w:rsidRPr="00953A03">
              <w:rPr>
                <w:rFonts w:ascii="Times New Roman" w:eastAsia="Times New Roman" w:hAnsi="Times New Roman" w:cs="Times New Roman"/>
                <w:b/>
                <w:bCs/>
                <w:lang w:val="lt-LT"/>
                <w14:ligatures w14:val="none"/>
              </w:rPr>
              <w:t xml:space="preserve"> kainodara</w:t>
            </w:r>
          </w:p>
        </w:tc>
        <w:tc>
          <w:tcPr>
            <w:tcW w:w="7048" w:type="dxa"/>
            <w:gridSpan w:val="2"/>
          </w:tcPr>
          <w:p w14:paraId="3CCC4188" w14:textId="46B6C039"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Pradinės Sutarties vertė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be PVM. </w:t>
            </w:r>
          </w:p>
          <w:p w14:paraId="02FAC77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PVM sudaro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w:t>
            </w:r>
          </w:p>
          <w:p w14:paraId="69C2D786" w14:textId="5EA857AB"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kaina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Eur su PVM.</w:t>
            </w:r>
          </w:p>
          <w:p w14:paraId="7B3832DA" w14:textId="3603DF70" w:rsidR="007C7538" w:rsidRPr="00953A03" w:rsidRDefault="007C7538" w:rsidP="00707317">
            <w:pPr>
              <w:spacing w:after="0" w:line="240" w:lineRule="auto"/>
              <w:rPr>
                <w:rFonts w:ascii="Times New Roman" w:eastAsia="Times New Roman" w:hAnsi="Times New Roman" w:cs="Times New Roman"/>
                <w:lang w:val="lt-LT"/>
                <w14:ligatures w14:val="none"/>
              </w:rPr>
            </w:pPr>
          </w:p>
          <w:p w14:paraId="29E3EEF8" w14:textId="51F5C9C5" w:rsidR="00FE590A" w:rsidRPr="00953A03" w:rsidRDefault="00FE590A" w:rsidP="00FE590A">
            <w:pPr>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Šioje Sutartyje Pradinės Sutarties vertė yra lygi Tiekėjo pasiūlymo kainai be PVM, apskaičiuotai sudauginus </w:t>
            </w:r>
            <w:r w:rsidRPr="00953A03">
              <w:rPr>
                <w:rFonts w:ascii="Times New Roman" w:eastAsia="Times New Roman" w:hAnsi="Times New Roman" w:cs="Times New Roman"/>
                <w:b/>
                <w:bCs/>
                <w:color w:val="000000"/>
                <w:lang w:val="lt-LT"/>
                <w14:ligatures w14:val="none"/>
              </w:rPr>
              <w:t>maksimalų Prekių kiekį</w:t>
            </w:r>
            <w:r w:rsidRPr="00953A03">
              <w:rPr>
                <w:rFonts w:ascii="Times New Roman" w:eastAsia="Times New Roman" w:hAnsi="Times New Roman" w:cs="Times New Roman"/>
                <w:color w:val="000000"/>
                <w:lang w:val="lt-LT"/>
                <w14:ligatures w14:val="none"/>
              </w:rPr>
              <w:t xml:space="preserve"> iš Tiekėjo pasiūlyto įkainio be PVM. 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sutarties kiekis</w:t>
            </w:r>
          </w:p>
          <w:p w14:paraId="352FBC97" w14:textId="4E931411" w:rsidR="00CD17CF" w:rsidRPr="00953A03" w:rsidRDefault="00CD17CF" w:rsidP="0044115B">
            <w:pPr>
              <w:rPr>
                <w:rFonts w:ascii="Times New Roman" w:hAnsi="Times New Roman" w:cs="Times New Roman"/>
                <w:lang w:val="lt-LT"/>
              </w:rPr>
            </w:pPr>
            <w:r w:rsidRPr="00953A03">
              <w:rPr>
                <w:rFonts w:ascii="Times New Roman" w:hAnsi="Times New Roman" w:cs="Times New Roman"/>
                <w:color w:val="000000"/>
                <w:lang w:val="lt-LT"/>
              </w:rPr>
              <w:t>Į Prekių įkain</w:t>
            </w:r>
            <w:r w:rsidR="00A760E7" w:rsidRPr="00953A03">
              <w:rPr>
                <w:rFonts w:ascii="Times New Roman" w:hAnsi="Times New Roman" w:cs="Times New Roman"/>
                <w:color w:val="000000"/>
                <w:lang w:val="lt-LT"/>
              </w:rPr>
              <w:t>į</w:t>
            </w:r>
            <w:r w:rsidRPr="00953A03">
              <w:rPr>
                <w:rFonts w:ascii="Times New Roman" w:hAnsi="Times New Roman" w:cs="Times New Roman"/>
                <w:color w:val="000000"/>
                <w:lang w:val="lt-LT"/>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953A03" w14:paraId="16D2D26B" w14:textId="77777777" w:rsidTr="009D64EC">
        <w:trPr>
          <w:trHeight w:val="300"/>
        </w:trPr>
        <w:tc>
          <w:tcPr>
            <w:tcW w:w="3012" w:type="dxa"/>
            <w:gridSpan w:val="2"/>
          </w:tcPr>
          <w:p w14:paraId="0036A34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 Sutarties įkainių perskaičiavimas taikant </w:t>
            </w:r>
            <w:r w:rsidRPr="00953A03">
              <w:rPr>
                <w:rFonts w:ascii="Times New Roman" w:eastAsia="Times New Roman" w:hAnsi="Times New Roman" w:cs="Times New Roman"/>
                <w:b/>
                <w:bCs/>
                <w:u w:val="single"/>
                <w:lang w:val="lt-LT"/>
                <w14:ligatures w14:val="none"/>
              </w:rPr>
              <w:t>peržiūros</w:t>
            </w:r>
            <w:r w:rsidRPr="00953A03">
              <w:rPr>
                <w:rFonts w:ascii="Times New Roman" w:eastAsia="Times New Roman" w:hAnsi="Times New Roman" w:cs="Times New Roman"/>
                <w:b/>
                <w:bCs/>
                <w:lang w:val="lt-LT"/>
                <w14:ligatures w14:val="none"/>
              </w:rPr>
              <w:t xml:space="preserve"> taisykles</w:t>
            </w:r>
          </w:p>
        </w:tc>
        <w:tc>
          <w:tcPr>
            <w:tcW w:w="7048" w:type="dxa"/>
            <w:gridSpan w:val="2"/>
          </w:tcPr>
          <w:p w14:paraId="4B22ECF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Sutarties įkainiai bus perskaičiuojami:</w:t>
            </w:r>
          </w:p>
          <w:p w14:paraId="5125163C" w14:textId="6C7A0982" w:rsidR="006C696F" w:rsidRPr="00953A03" w:rsidRDefault="006C696F" w:rsidP="00707317">
            <w:pPr>
              <w:spacing w:after="0" w:line="240" w:lineRule="auto"/>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lang w:val="lt-LT"/>
                <w14:ligatures w14:val="none"/>
              </w:rPr>
              <w:t>5.3.1. dėl PVM tarifo pasikeitimo;</w:t>
            </w:r>
          </w:p>
        </w:tc>
      </w:tr>
      <w:tr w:rsidR="006C696F" w:rsidRPr="00953A03" w14:paraId="420F13CD" w14:textId="77777777" w:rsidTr="002563C2">
        <w:trPr>
          <w:trHeight w:val="300"/>
        </w:trPr>
        <w:tc>
          <w:tcPr>
            <w:tcW w:w="3012" w:type="dxa"/>
            <w:gridSpan w:val="2"/>
          </w:tcPr>
          <w:p w14:paraId="30DF057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5.3.1. Sutarties įkainių peržiūra dėl PVM tarifo pasikeitimo</w:t>
            </w:r>
          </w:p>
        </w:tc>
        <w:tc>
          <w:tcPr>
            <w:tcW w:w="7048" w:type="dxa"/>
            <w:gridSpan w:val="2"/>
          </w:tcPr>
          <w:p w14:paraId="76E0D78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2ABA471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474520FB" w14:textId="222C2890" w:rsidR="00A760E7"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Perskaičiuoti Prekių įkainiai įforminami Susitarimu ir turi būti taikomi nuo naujo PVM įvedimo datos (nepriklausomai nuo to, kada pasirašytas Susitarimas).</w:t>
            </w:r>
          </w:p>
        </w:tc>
      </w:tr>
      <w:tr w:rsidR="006C696F" w:rsidRPr="00953A03" w14:paraId="1E95E600" w14:textId="77777777" w:rsidTr="009D64EC">
        <w:trPr>
          <w:trHeight w:val="300"/>
        </w:trPr>
        <w:tc>
          <w:tcPr>
            <w:tcW w:w="3012" w:type="dxa"/>
            <w:gridSpan w:val="2"/>
          </w:tcPr>
          <w:p w14:paraId="5777786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b/>
                <w:bCs/>
                <w:lang w:val="lt-LT"/>
                <w14:ligatures w14:val="none"/>
              </w:rPr>
              <w:lastRenderedPageBreak/>
              <w:t>5.3.2.</w:t>
            </w:r>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b/>
                <w:bCs/>
                <w:lang w:val="lt-LT"/>
                <w14:ligatures w14:val="none"/>
              </w:rPr>
              <w:t>Sutarties įkainių peržiūra dėl kitų mokesčių, lemiančių Prekių kainos pokytį, pasikeitimo</w:t>
            </w:r>
          </w:p>
        </w:tc>
        <w:tc>
          <w:tcPr>
            <w:tcW w:w="7048" w:type="dxa"/>
            <w:gridSpan w:val="2"/>
          </w:tcPr>
          <w:p w14:paraId="1D53454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6A00EFE" w14:textId="77777777" w:rsidTr="009D64EC">
        <w:trPr>
          <w:trHeight w:val="300"/>
        </w:trPr>
        <w:tc>
          <w:tcPr>
            <w:tcW w:w="3012" w:type="dxa"/>
            <w:gridSpan w:val="2"/>
          </w:tcPr>
          <w:p w14:paraId="77A557B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5.3.3. Sutarties įkainių peržiūra dėl kainų lygio pokyčio</w:t>
            </w:r>
          </w:p>
          <w:p w14:paraId="1D2370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2F315F30" w:rsidR="006C696F" w:rsidRPr="00953A03" w:rsidRDefault="000119CE" w:rsidP="00707317">
            <w:pPr>
              <w:spacing w:after="0" w:line="240" w:lineRule="auto"/>
              <w:rPr>
                <w:rFonts w:ascii="Times New Roman" w:eastAsia="Times New Roman" w:hAnsi="Times New Roman" w:cs="Times New Roman"/>
                <w:bdr w:val="none" w:sz="0" w:space="0" w:color="auto" w:frame="1"/>
                <w:lang w:val="lt-LT"/>
                <w14:ligatures w14:val="none"/>
              </w:rPr>
            </w:pPr>
            <w:r w:rsidRPr="00953A03">
              <w:rPr>
                <w:rFonts w:ascii="Times New Roman" w:eastAsia="Times New Roman" w:hAnsi="Times New Roman" w:cs="Times New Roman"/>
                <w:lang w:val="lt-LT"/>
                <w14:ligatures w14:val="none"/>
              </w:rPr>
              <w:t xml:space="preserve">Netaikoma </w:t>
            </w:r>
          </w:p>
        </w:tc>
      </w:tr>
      <w:tr w:rsidR="006C696F" w:rsidRPr="00953A03" w14:paraId="37257656" w14:textId="77777777" w:rsidTr="009D64EC">
        <w:trPr>
          <w:trHeight w:val="300"/>
        </w:trPr>
        <w:tc>
          <w:tcPr>
            <w:tcW w:w="3012" w:type="dxa"/>
            <w:gridSpan w:val="2"/>
          </w:tcPr>
          <w:p w14:paraId="156BF42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5.3.4. Sutarties įkainių peržiūra dėl kainų lygio pokyčio pagal Prekių grupių kainų pokyčius</w:t>
            </w:r>
          </w:p>
        </w:tc>
        <w:tc>
          <w:tcPr>
            <w:tcW w:w="7048" w:type="dxa"/>
            <w:gridSpan w:val="2"/>
          </w:tcPr>
          <w:p w14:paraId="69813EE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1E56DE2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0594C3B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5A14AF02" w14:textId="77777777" w:rsidTr="009D64EC">
        <w:trPr>
          <w:trHeight w:val="300"/>
        </w:trPr>
        <w:tc>
          <w:tcPr>
            <w:tcW w:w="3012" w:type="dxa"/>
            <w:gridSpan w:val="2"/>
          </w:tcPr>
          <w:p w14:paraId="33398AD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5.4. Sutarties įkainių apskaičiavimas taikant </w:t>
            </w:r>
            <w:r w:rsidRPr="00953A03">
              <w:rPr>
                <w:rFonts w:ascii="Times New Roman" w:eastAsia="Times New Roman" w:hAnsi="Times New Roman" w:cs="Times New Roman"/>
                <w:b/>
                <w:bCs/>
                <w:u w:val="single"/>
                <w:lang w:val="lt-LT"/>
                <w14:ligatures w14:val="none"/>
              </w:rPr>
              <w:t>kiekio (apimties)</w:t>
            </w:r>
            <w:r w:rsidRPr="00953A03">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39890F1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A760E7" w:rsidRPr="00953A03" w14:paraId="0EAD3A95" w14:textId="77777777" w:rsidTr="009D64EC">
        <w:trPr>
          <w:trHeight w:val="300"/>
        </w:trPr>
        <w:tc>
          <w:tcPr>
            <w:tcW w:w="3012" w:type="dxa"/>
            <w:gridSpan w:val="2"/>
          </w:tcPr>
          <w:p w14:paraId="668ACEC5"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0098499" w14:textId="77777777" w:rsidR="00A760E7" w:rsidRPr="00953A03" w:rsidRDefault="00A760E7" w:rsidP="00A760E7">
            <w:pPr>
              <w:pStyle w:val="NormalWeb"/>
              <w:spacing w:before="0" w:beforeAutospacing="0" w:after="0" w:afterAutospacing="0"/>
              <w:jc w:val="both"/>
              <w:rPr>
                <w:color w:val="000000"/>
                <w:sz w:val="22"/>
                <w:szCs w:val="22"/>
              </w:rPr>
            </w:pPr>
            <w:r w:rsidRPr="00953A0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1A9906AB" w:rsidR="00A760E7" w:rsidRPr="00953A03" w:rsidRDefault="00A760E7" w:rsidP="009D64EC">
            <w:pPr>
              <w:pStyle w:val="NormalWeb"/>
              <w:rPr>
                <w:color w:val="FF0000"/>
                <w:sz w:val="22"/>
                <w:szCs w:val="22"/>
                <w:u w:val="single"/>
                <w:shd w:val="clear" w:color="auto" w:fill="FFFFFF"/>
              </w:rPr>
            </w:pPr>
            <w:r w:rsidRPr="00953A03">
              <w:rPr>
                <w:kern w:val="2"/>
                <w:sz w:val="22"/>
                <w:szCs w:val="22"/>
                <w:shd w:val="clear" w:color="auto" w:fill="FFFFFF"/>
              </w:rPr>
              <w:t xml:space="preserve">Apmokėjimo sąlygos: įvykdžius užsakymą, mokama už konkretų kiekį / apimtį pagal nustatytus įkainius. </w:t>
            </w:r>
          </w:p>
        </w:tc>
      </w:tr>
      <w:tr w:rsidR="006C696F" w:rsidRPr="00953A03" w14:paraId="11B59EBF" w14:textId="77777777" w:rsidTr="009D64EC">
        <w:trPr>
          <w:trHeight w:val="300"/>
        </w:trPr>
        <w:tc>
          <w:tcPr>
            <w:tcW w:w="3012" w:type="dxa"/>
            <w:gridSpan w:val="2"/>
          </w:tcPr>
          <w:p w14:paraId="26AD12A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5.6. Avansas</w:t>
            </w:r>
          </w:p>
        </w:tc>
        <w:tc>
          <w:tcPr>
            <w:tcW w:w="7048" w:type="dxa"/>
            <w:gridSpan w:val="2"/>
          </w:tcPr>
          <w:p w14:paraId="58B0CD02" w14:textId="26A1FD53" w:rsidR="006C696F" w:rsidRPr="00953A03" w:rsidRDefault="00086B82"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3F9E2F5A" w14:textId="77777777" w:rsidTr="009D64EC">
        <w:trPr>
          <w:trHeight w:val="300"/>
        </w:trPr>
        <w:tc>
          <w:tcPr>
            <w:tcW w:w="3012" w:type="dxa"/>
            <w:gridSpan w:val="2"/>
          </w:tcPr>
          <w:p w14:paraId="7F97B0C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r w:rsidRPr="00953A03">
              <w:rPr>
                <w:rFonts w:ascii="Times New Roman" w:eastAsia="Times New Roman" w:hAnsi="Times New Roman" w:cs="Times New Roman"/>
                <w:color w:val="000000"/>
                <w:shd w:val="clear" w:color="auto" w:fill="FFFFFF"/>
                <w:lang w:val="lt-LT"/>
                <w14:ligatures w14:val="none"/>
              </w:rPr>
              <w:t xml:space="preserve"> </w:t>
            </w:r>
          </w:p>
        </w:tc>
      </w:tr>
      <w:tr w:rsidR="006C696F" w:rsidRPr="00953A03" w14:paraId="2967FDED" w14:textId="77777777" w:rsidTr="009D64EC">
        <w:trPr>
          <w:trHeight w:val="300"/>
        </w:trPr>
        <w:tc>
          <w:tcPr>
            <w:tcW w:w="10060" w:type="dxa"/>
            <w:gridSpan w:val="4"/>
          </w:tcPr>
          <w:p w14:paraId="328B69D6"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 PREKIŲ KOKYBĖ IR GARANTINIAI ĮSIPAREIGOJIMAI</w:t>
            </w:r>
          </w:p>
        </w:tc>
      </w:tr>
      <w:tr w:rsidR="006C696F" w:rsidRPr="00953A03" w14:paraId="63BEF405" w14:textId="77777777" w:rsidTr="009D64EC">
        <w:trPr>
          <w:trHeight w:val="300"/>
        </w:trPr>
        <w:tc>
          <w:tcPr>
            <w:tcW w:w="3012" w:type="dxa"/>
            <w:gridSpan w:val="2"/>
          </w:tcPr>
          <w:p w14:paraId="1585360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6.1. Garantinis terminas</w:t>
            </w:r>
          </w:p>
        </w:tc>
        <w:tc>
          <w:tcPr>
            <w:tcW w:w="7048" w:type="dxa"/>
            <w:gridSpan w:val="2"/>
          </w:tcPr>
          <w:p w14:paraId="0745DC56" w14:textId="77777777" w:rsidR="0044115B" w:rsidRPr="00953A03" w:rsidRDefault="00AD1818" w:rsidP="004A093A">
            <w:pPr>
              <w:spacing w:after="0" w:line="240" w:lineRule="auto"/>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t>Prekėms nustatomas Prekių gamintojo taikomas Garantinis terminas</w:t>
            </w:r>
            <w:r w:rsidR="00315277" w:rsidRPr="00953A03">
              <w:rPr>
                <w:rFonts w:ascii="Times New Roman" w:eastAsia="Times New Roman" w:hAnsi="Times New Roman" w:cs="Times New Roman"/>
                <w:shd w:val="clear" w:color="auto" w:fill="FFFFFF"/>
                <w:lang w:val="lt-LT"/>
                <w14:ligatures w14:val="none"/>
              </w:rPr>
              <w:t>.</w:t>
            </w:r>
          </w:p>
          <w:p w14:paraId="589D350F" w14:textId="77777777" w:rsidR="005F70D4" w:rsidRPr="00550E65" w:rsidRDefault="005F70D4" w:rsidP="004A093A">
            <w:pPr>
              <w:spacing w:after="0" w:line="240" w:lineRule="auto"/>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t xml:space="preserve">Garantinis terminas, skaičiuojamas nuo Prekių perdavimo–priėmimo akto ar Sąskaitos (kai Prekių perdavimo–priėmimo aktas nėra pasirašomas) </w:t>
            </w:r>
            <w:r w:rsidRPr="00550E65">
              <w:rPr>
                <w:rFonts w:ascii="Times New Roman" w:eastAsia="Times New Roman" w:hAnsi="Times New Roman" w:cs="Times New Roman"/>
                <w:shd w:val="clear" w:color="auto" w:fill="FFFFFF"/>
                <w:lang w:val="lt-LT"/>
                <w14:ligatures w14:val="none"/>
              </w:rPr>
              <w:t>pasirašymo dienos.</w:t>
            </w:r>
          </w:p>
          <w:p w14:paraId="32759417" w14:textId="183611F9" w:rsidR="00273166" w:rsidRPr="00C063B8" w:rsidRDefault="00550E65" w:rsidP="00550E65">
            <w:pPr>
              <w:spacing w:after="0" w:line="240" w:lineRule="auto"/>
              <w:rPr>
                <w:rFonts w:ascii="Times New Roman" w:eastAsia="Times New Roman" w:hAnsi="Times New Roman" w:cs="Times New Roman"/>
                <w:shd w:val="clear" w:color="auto" w:fill="FFFFFF"/>
                <w:lang w:val="lt-LT"/>
                <w14:ligatures w14:val="none"/>
              </w:rPr>
            </w:pPr>
            <w:r w:rsidRPr="00C063B8">
              <w:rPr>
                <w:rFonts w:ascii="Times New Roman" w:hAnsi="Times New Roman" w:cs="Times New Roman"/>
                <w:lang w:val="lt-LT"/>
              </w:rPr>
              <w:t>Prekių galiojimo terminas pristatymo metu turi būti ne trumpesnis kaip 3 (trys) mėnesiai skaičiuojant nuo pristatymo dienos.</w:t>
            </w:r>
          </w:p>
        </w:tc>
      </w:tr>
      <w:tr w:rsidR="006C696F" w:rsidRPr="00953A03" w14:paraId="62EC6678" w14:textId="77777777" w:rsidTr="009D64EC">
        <w:trPr>
          <w:trHeight w:val="300"/>
        </w:trPr>
        <w:tc>
          <w:tcPr>
            <w:tcW w:w="3012" w:type="dxa"/>
            <w:gridSpan w:val="2"/>
          </w:tcPr>
          <w:p w14:paraId="2FA450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6.2. Garantinė priežiūra</w:t>
            </w:r>
          </w:p>
        </w:tc>
        <w:tc>
          <w:tcPr>
            <w:tcW w:w="7048" w:type="dxa"/>
            <w:gridSpan w:val="2"/>
          </w:tcPr>
          <w:p w14:paraId="50CFD39C"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Prekių trūkumų nustatymo bei šalinimo tvarka nustatyta Bendrųjų sąlygų 7 skyriuje.</w:t>
            </w:r>
          </w:p>
          <w:p w14:paraId="2868BE4A"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p>
          <w:p w14:paraId="01D852C8" w14:textId="5558D288" w:rsidR="006C696F" w:rsidRPr="00953A03" w:rsidRDefault="0071564B"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14:paraId="5A960B6C" w14:textId="77777777" w:rsidTr="009D64EC">
        <w:trPr>
          <w:trHeight w:val="300"/>
        </w:trPr>
        <w:tc>
          <w:tcPr>
            <w:tcW w:w="10060" w:type="dxa"/>
            <w:gridSpan w:val="4"/>
          </w:tcPr>
          <w:p w14:paraId="2224030F"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7. SUTARTIES VYKDYMUI PASITELKIAMI SUBTIEKĖJAI</w:t>
            </w:r>
          </w:p>
        </w:tc>
      </w:tr>
      <w:tr w:rsidR="006C696F" w:rsidRPr="00953A03" w14:paraId="0C70CE4E" w14:textId="77777777" w:rsidTr="009D64EC">
        <w:trPr>
          <w:trHeight w:val="300"/>
        </w:trPr>
        <w:tc>
          <w:tcPr>
            <w:tcW w:w="3012" w:type="dxa"/>
            <w:gridSpan w:val="2"/>
          </w:tcPr>
          <w:p w14:paraId="4941182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7FA5202B" w14:textId="77777777" w:rsidR="00A760E7" w:rsidRPr="00953A03" w:rsidRDefault="00A760E7" w:rsidP="00A760E7">
            <w:pPr>
              <w:rPr>
                <w:rFonts w:ascii="Times New Roman" w:hAnsi="Times New Roman" w:cs="Times New Roman"/>
                <w:lang w:val="lt-LT"/>
              </w:rPr>
            </w:pPr>
            <w:r w:rsidRPr="00953A03">
              <w:rPr>
                <w:rFonts w:ascii="Times New Roman" w:hAnsi="Times New Roman" w:cs="Times New Roman"/>
                <w:lang w:val="lt-LT"/>
              </w:rPr>
              <w:t>Sutarties vykdymui subtiekėjai ir (ar) specialistai nepasitelkiami.</w:t>
            </w:r>
          </w:p>
          <w:p w14:paraId="560654DD" w14:textId="77777777" w:rsidR="00A760E7" w:rsidRPr="00953A03" w:rsidRDefault="00A760E7" w:rsidP="00A760E7">
            <w:pPr>
              <w:rPr>
                <w:rFonts w:ascii="Times New Roman" w:hAnsi="Times New Roman" w:cs="Times New Roman"/>
                <w:color w:val="FF0000"/>
                <w:lang w:val="lt-LT"/>
              </w:rPr>
            </w:pPr>
            <w:r w:rsidRPr="00953A03">
              <w:rPr>
                <w:rFonts w:ascii="Times New Roman" w:hAnsi="Times New Roman" w:cs="Times New Roman"/>
                <w:color w:val="FF0000"/>
                <w:lang w:val="lt-LT"/>
              </w:rPr>
              <w:t>arba</w:t>
            </w:r>
          </w:p>
          <w:p w14:paraId="5F29D948" w14:textId="5F5A23AF"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lastRenderedPageBreak/>
              <w:t xml:space="preserve">Sutarties vykdymui pasitelkiami subtiekėjai ir (ar) specialistai yra nurodyti Sutarties priede Nr. 2.    </w:t>
            </w:r>
            <w:r w:rsidRPr="00953A03">
              <w:rPr>
                <w:rFonts w:ascii="Times New Roman" w:hAnsi="Times New Roman" w:cs="Times New Roman"/>
                <w:color w:val="4472C4" w:themeColor="accent1"/>
                <w:lang w:val="lt-LT"/>
              </w:rPr>
              <w:t>(pasirenkamas vienas iš nurodytų variantų)</w:t>
            </w:r>
          </w:p>
          <w:p w14:paraId="5E08A362" w14:textId="11FD38F5" w:rsidR="006C696F" w:rsidRPr="00953A03" w:rsidRDefault="006C696F" w:rsidP="00707317">
            <w:pPr>
              <w:spacing w:after="0" w:line="240" w:lineRule="auto"/>
              <w:rPr>
                <w:rFonts w:ascii="Times New Roman" w:hAnsi="Times New Roman" w:cs="Times New Roman"/>
                <w:lang w:val="lt-LT"/>
              </w:rPr>
            </w:pPr>
          </w:p>
        </w:tc>
      </w:tr>
      <w:tr w:rsidR="006C696F" w:rsidRPr="00953A03" w14:paraId="52A0985E" w14:textId="77777777" w:rsidTr="009D64EC">
        <w:trPr>
          <w:trHeight w:val="300"/>
        </w:trPr>
        <w:tc>
          <w:tcPr>
            <w:tcW w:w="10060" w:type="dxa"/>
            <w:gridSpan w:val="4"/>
          </w:tcPr>
          <w:p w14:paraId="5EA748CC"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8. PRIEVOLIŲ PAGAL SUTARTĮ ĮVYKDYMO UŽTIKRINIMAS</w:t>
            </w:r>
          </w:p>
        </w:tc>
      </w:tr>
      <w:tr w:rsidR="006C696F" w:rsidRPr="00953A03" w14:paraId="77E57FDA" w14:textId="77777777" w:rsidTr="009D64EC">
        <w:trPr>
          <w:trHeight w:val="300"/>
        </w:trPr>
        <w:tc>
          <w:tcPr>
            <w:tcW w:w="3012" w:type="dxa"/>
            <w:gridSpan w:val="2"/>
          </w:tcPr>
          <w:p w14:paraId="76023B5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Prievolių pagal Sutartį įvykdymas užtikrinamas:</w:t>
            </w:r>
          </w:p>
          <w:p w14:paraId="7EC573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Netesybomis (delspinigiais, bauda).</w:t>
            </w:r>
          </w:p>
        </w:tc>
      </w:tr>
      <w:tr w:rsidR="006C696F" w:rsidRPr="00953A03" w14:paraId="3C70DB74" w14:textId="77777777" w:rsidTr="009D64EC">
        <w:trPr>
          <w:trHeight w:val="300"/>
        </w:trPr>
        <w:tc>
          <w:tcPr>
            <w:tcW w:w="3012" w:type="dxa"/>
            <w:gridSpan w:val="2"/>
          </w:tcPr>
          <w:p w14:paraId="3A66CC9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F45F952" w14:textId="77777777" w:rsidTr="009D64EC">
        <w:trPr>
          <w:trHeight w:val="300"/>
        </w:trPr>
        <w:tc>
          <w:tcPr>
            <w:tcW w:w="10060" w:type="dxa"/>
            <w:gridSpan w:val="4"/>
          </w:tcPr>
          <w:p w14:paraId="509FD89E"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 ŠALIŲ ATSAKOMYBĖ</w:t>
            </w:r>
            <w:r w:rsidRPr="00953A03">
              <w:rPr>
                <w:rFonts w:ascii="Times New Roman" w:eastAsia="Times New Roman" w:hAnsi="Times New Roman" w:cs="Times New Roman"/>
                <w:b/>
                <w:bCs/>
                <w:lang w:val="lt-LT"/>
                <w14:ligatures w14:val="none"/>
              </w:rPr>
              <w:tab/>
            </w:r>
          </w:p>
        </w:tc>
      </w:tr>
      <w:tr w:rsidR="006C696F" w:rsidRPr="00953A03" w14:paraId="58AD1FC6" w14:textId="77777777" w:rsidTr="009D64EC">
        <w:trPr>
          <w:trHeight w:val="300"/>
        </w:trPr>
        <w:tc>
          <w:tcPr>
            <w:tcW w:w="3012" w:type="dxa"/>
            <w:gridSpan w:val="2"/>
          </w:tcPr>
          <w:p w14:paraId="5A7A830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6C696F" w:rsidRPr="00953A03" w:rsidRDefault="006C696F" w:rsidP="00707317">
            <w:pPr>
              <w:spacing w:after="0" w:line="240" w:lineRule="auto"/>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53A03">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6C696F" w:rsidRPr="00953A03" w14:paraId="42F5D7C2" w14:textId="77777777" w:rsidTr="002563C2">
        <w:trPr>
          <w:trHeight w:val="300"/>
        </w:trPr>
        <w:tc>
          <w:tcPr>
            <w:tcW w:w="3012" w:type="dxa"/>
            <w:gridSpan w:val="2"/>
          </w:tcPr>
          <w:p w14:paraId="04A8C45A" w14:textId="77777777" w:rsidR="006C696F" w:rsidRPr="00953A03" w:rsidRDefault="006C696F" w:rsidP="00707317">
            <w:pPr>
              <w:spacing w:after="0" w:line="240" w:lineRule="auto"/>
              <w:rPr>
                <w:rFonts w:ascii="Times New Roman" w:eastAsia="Times New Roman" w:hAnsi="Times New Roman" w:cs="Times New Roman"/>
                <w:b/>
                <w:color w:val="000000"/>
                <w:lang w:val="lt-LT"/>
                <w14:ligatures w14:val="none"/>
              </w:rPr>
            </w:pPr>
            <w:r w:rsidRPr="00953A03">
              <w:rPr>
                <w:rFonts w:ascii="Times New Roman" w:eastAsia="Times New Roman" w:hAnsi="Times New Roman" w:cs="Times New Roman"/>
                <w:b/>
                <w:color w:val="000000"/>
                <w:lang w:val="lt-LT"/>
                <w14:ligatures w14:val="none"/>
              </w:rPr>
              <w:t>9.2. Tiekėjui taikomos netesybos</w:t>
            </w:r>
          </w:p>
        </w:tc>
        <w:tc>
          <w:tcPr>
            <w:tcW w:w="7048" w:type="dxa"/>
            <w:gridSpan w:val="2"/>
          </w:tcPr>
          <w:p w14:paraId="6A395CD9" w14:textId="08E1891E" w:rsidR="006C696F" w:rsidRPr="00953A03" w:rsidRDefault="00C1325C" w:rsidP="0070731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9.2.1. </w:t>
            </w:r>
            <w:r w:rsidR="006C696F" w:rsidRPr="00953A03">
              <w:rPr>
                <w:rFonts w:ascii="Times New Roman" w:eastAsia="Times New Roman" w:hAnsi="Times New Roman" w:cs="Times New Roman"/>
                <w:color w:val="000000"/>
                <w:lang w:val="lt-LT"/>
                <w14:ligatures w14:val="none"/>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374A116E" w14:textId="0C4DF45B" w:rsidR="00A760E7" w:rsidRPr="00953A03" w:rsidRDefault="00A760E7" w:rsidP="002563C2">
            <w:pPr>
              <w:jc w:val="both"/>
              <w:rPr>
                <w:rFonts w:ascii="Times New Roman" w:hAnsi="Times New Roman" w:cs="Times New Roman"/>
                <w:color w:val="000000"/>
                <w:lang w:val="lt-LT"/>
              </w:rPr>
            </w:pPr>
          </w:p>
          <w:p w14:paraId="35ABD4B6" w14:textId="11374662" w:rsidR="00C1325C" w:rsidRPr="00953A03" w:rsidRDefault="00C1325C" w:rsidP="00C1325C">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9.2.</w:t>
            </w:r>
            <w:r w:rsidR="002563C2" w:rsidRPr="00953A03">
              <w:rPr>
                <w:rFonts w:ascii="Times New Roman" w:eastAsia="Times New Roman" w:hAnsi="Times New Roman" w:cs="Times New Roman"/>
                <w:color w:val="000000"/>
                <w:lang w:val="lt-LT"/>
                <w14:ligatures w14:val="none"/>
              </w:rPr>
              <w:t>2</w:t>
            </w:r>
            <w:r w:rsidRPr="00953A03">
              <w:rPr>
                <w:rFonts w:ascii="Times New Roman" w:eastAsia="Times New Roman" w:hAnsi="Times New Roman" w:cs="Times New Roman"/>
                <w:color w:val="000000"/>
                <w:lang w:val="lt-LT"/>
                <w14:ligatures w14:val="none"/>
              </w:rPr>
              <w:t>. Pirkėjas turi teisę be rašytinio įspėjimo ir nesumažindamas kitų savo teisių gynimo priemonių, numatytų Sutartyje, pradėti skaičiuoti delspinigius.</w:t>
            </w:r>
          </w:p>
          <w:p w14:paraId="3E1B937C" w14:textId="3E35E614" w:rsidR="00C1325C" w:rsidRPr="00953A03" w:rsidRDefault="00A760E7" w:rsidP="00C1325C">
            <w:pPr>
              <w:spacing w:after="0" w:line="240" w:lineRule="auto"/>
              <w:rPr>
                <w:rFonts w:ascii="Times New Roman" w:eastAsia="Times New Roman" w:hAnsi="Times New Roman" w:cs="Times New Roman"/>
                <w:color w:val="000000"/>
                <w:lang w:val="lt-LT"/>
                <w14:ligatures w14:val="none"/>
              </w:rPr>
            </w:pPr>
            <w:r w:rsidRPr="00953A03">
              <w:rPr>
                <w:rFonts w:ascii="Times New Roman" w:hAnsi="Times New Roman" w:cs="Times New Roman"/>
                <w:color w:val="000000"/>
                <w:lang w:val="lt-LT"/>
              </w:rPr>
              <w:t>9.2.</w:t>
            </w:r>
            <w:r w:rsidR="002563C2" w:rsidRPr="00953A03">
              <w:rPr>
                <w:rFonts w:ascii="Times New Roman" w:hAnsi="Times New Roman" w:cs="Times New Roman"/>
                <w:color w:val="000000"/>
                <w:lang w:val="lt-LT"/>
              </w:rPr>
              <w:t>3</w:t>
            </w:r>
            <w:r w:rsidRPr="00953A03">
              <w:rPr>
                <w:rFonts w:ascii="Times New Roman" w:hAnsi="Times New Roman" w:cs="Times New Roman"/>
                <w:color w:val="000000"/>
                <w:lang w:val="lt-LT"/>
              </w:rPr>
              <w:t>.</w:t>
            </w:r>
            <w:r w:rsidR="002563C2" w:rsidRPr="00953A03">
              <w:rPr>
                <w:rFonts w:ascii="Times New Roman" w:hAnsi="Times New Roman" w:cs="Times New Roman"/>
                <w:color w:val="000000"/>
                <w:lang w:val="lt-LT"/>
              </w:rPr>
              <w:t xml:space="preserve"> </w:t>
            </w:r>
            <w:r w:rsidRPr="00953A03">
              <w:rPr>
                <w:rFonts w:ascii="Times New Roman" w:hAnsi="Times New Roman" w:cs="Times New Roman"/>
                <w:color w:val="000000"/>
                <w:lang w:val="lt-LT"/>
              </w:rPr>
              <w:t xml:space="preserve">Tiekėjas privalo sumokėti Pirkėjui netesybas per </w:t>
            </w:r>
            <w:r w:rsidRPr="00953A03">
              <w:rPr>
                <w:rFonts w:ascii="Times New Roman" w:hAnsi="Times New Roman" w:cs="Times New Roman"/>
                <w:color w:val="000000" w:themeColor="text1"/>
                <w:lang w:val="lt-LT"/>
              </w:rPr>
              <w:t xml:space="preserve">7 kalendorines </w:t>
            </w:r>
            <w:r w:rsidRPr="00953A03">
              <w:rPr>
                <w:rFonts w:ascii="Times New Roman" w:hAnsi="Times New Roman" w:cs="Times New Roman"/>
                <w:color w:val="000000"/>
                <w:lang w:val="lt-LT"/>
              </w:rPr>
              <w:t xml:space="preserve">dienas nuo Pirkėjo pareikalavimo. </w:t>
            </w:r>
            <w:r w:rsidR="00C1325C" w:rsidRPr="00953A03">
              <w:rPr>
                <w:rFonts w:ascii="Times New Roman" w:eastAsia="Times New Roman" w:hAnsi="Times New Roman" w:cs="Times New Roman"/>
                <w:color w:val="000000"/>
                <w:lang w:val="lt-LT"/>
                <w14:ligatures w14:val="none"/>
              </w:rPr>
              <w:t>.</w:t>
            </w:r>
          </w:p>
        </w:tc>
      </w:tr>
      <w:tr w:rsidR="006C696F" w:rsidRPr="00953A03" w14:paraId="74A09640" w14:textId="77777777" w:rsidTr="009D64EC">
        <w:trPr>
          <w:trHeight w:val="300"/>
        </w:trPr>
        <w:tc>
          <w:tcPr>
            <w:tcW w:w="3012" w:type="dxa"/>
            <w:gridSpan w:val="2"/>
          </w:tcPr>
          <w:p w14:paraId="6C6313E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16A8BA7B" w14:textId="77777777"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9.3.1. </w:t>
            </w:r>
            <w:r w:rsidR="006C696F" w:rsidRPr="00953A03">
              <w:rPr>
                <w:rFonts w:ascii="Times New Roman" w:eastAsia="Times New Roman" w:hAnsi="Times New Roman" w:cs="Times New Roman"/>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p w14:paraId="2FFF6A5F" w14:textId="6468D889" w:rsidR="00A760E7"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9.3.2. Nepagrįstai nutraukus Sutarties vykdymą ne Sutartyje nustatyta tvarka, mokama 5 procentų dydžio bauda nuo Pradinės Sutarties vertės, nurodytos Specialiųjų sąlygų 5.2 punkte. </w:t>
            </w:r>
          </w:p>
        </w:tc>
      </w:tr>
      <w:tr w:rsidR="006C696F" w:rsidRPr="00953A03" w14:paraId="02317F6D" w14:textId="77777777" w:rsidTr="009D64EC">
        <w:trPr>
          <w:trHeight w:val="300"/>
        </w:trPr>
        <w:tc>
          <w:tcPr>
            <w:tcW w:w="3012" w:type="dxa"/>
            <w:gridSpan w:val="2"/>
          </w:tcPr>
          <w:p w14:paraId="4FB109F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2017D56E" w:rsidR="006C696F" w:rsidRPr="00953A03" w:rsidRDefault="00A760E7" w:rsidP="0070731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Jeigu Tiekėjas nesilaiko Bendrųjų sąlygų nuostatų dėl Sutarties vykdymui pasitelkiamų naujų subtiekėjų ir (ar specialistų) / esamų subtiekėjų ir (ar) specialistų keitimo, taikoma 100 Eur (vieno šimto eurų) bauda už kiekvieną atvejį. </w:t>
            </w:r>
          </w:p>
        </w:tc>
      </w:tr>
      <w:tr w:rsidR="006C696F" w:rsidRPr="00953A03" w14:paraId="0109CA74" w14:textId="77777777" w:rsidTr="002563C2">
        <w:trPr>
          <w:trHeight w:val="300"/>
        </w:trPr>
        <w:tc>
          <w:tcPr>
            <w:tcW w:w="3012" w:type="dxa"/>
            <w:gridSpan w:val="2"/>
          </w:tcPr>
          <w:p w14:paraId="3FF22BA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69B9BDB8" w:rsidR="006C696F" w:rsidRPr="00953A03" w:rsidRDefault="006C696F" w:rsidP="0070731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Netaikoma</w:t>
            </w:r>
          </w:p>
        </w:tc>
      </w:tr>
      <w:tr w:rsidR="00A760E7" w:rsidRPr="00953A03" w14:paraId="72F55EF1" w14:textId="77777777" w:rsidTr="009D64EC">
        <w:trPr>
          <w:trHeight w:val="300"/>
        </w:trPr>
        <w:tc>
          <w:tcPr>
            <w:tcW w:w="3012" w:type="dxa"/>
            <w:gridSpan w:val="2"/>
          </w:tcPr>
          <w:p w14:paraId="6FA8870D"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vAlign w:val="center"/>
          </w:tcPr>
          <w:p w14:paraId="2F51DF6F" w14:textId="4D63A32B"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color w:val="000000"/>
                <w:lang w:val="lt-LT"/>
              </w:rPr>
              <w:t>Jeigu Sutarties Šalis nesilaiko</w:t>
            </w:r>
            <w:r w:rsidRPr="00953A03">
              <w:rPr>
                <w:rFonts w:ascii="Times New Roman" w:hAnsi="Times New Roman" w:cs="Times New Roman"/>
                <w:lang w:val="lt-LT"/>
              </w:rPr>
              <w:t xml:space="preserve"> </w:t>
            </w:r>
            <w:r w:rsidRPr="00953A03">
              <w:rPr>
                <w:rFonts w:ascii="Times New Roman" w:hAnsi="Times New Roman" w:cs="Times New Roman"/>
                <w:color w:val="000000"/>
                <w:lang w:val="lt-LT"/>
              </w:rPr>
              <w:t xml:space="preserve">Bendrųjų sąlygų nuostatų dėl konfidencialumo reikalavimų, taikoma 100 Eur (vieno šimto eurų) bauda. </w:t>
            </w:r>
          </w:p>
        </w:tc>
      </w:tr>
      <w:tr w:rsidR="00A760E7" w:rsidRPr="00953A03" w14:paraId="09014553" w14:textId="77777777" w:rsidTr="009D64EC">
        <w:trPr>
          <w:trHeight w:val="300"/>
        </w:trPr>
        <w:tc>
          <w:tcPr>
            <w:tcW w:w="3012" w:type="dxa"/>
            <w:gridSpan w:val="2"/>
          </w:tcPr>
          <w:p w14:paraId="4A48378A"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9.7. Tiekėjui taikomos netesybos dėl pirkimo dokumentuose nustatytų kokybinių kriterijų </w:t>
            </w:r>
            <w:proofErr w:type="spellStart"/>
            <w:r w:rsidRPr="00953A03">
              <w:rPr>
                <w:rFonts w:ascii="Times New Roman" w:eastAsia="Times New Roman" w:hAnsi="Times New Roman" w:cs="Times New Roman"/>
                <w:b/>
                <w:bCs/>
                <w:lang w:val="lt-LT"/>
                <w14:ligatures w14:val="none"/>
              </w:rPr>
              <w:t>nepasiekimo</w:t>
            </w:r>
            <w:proofErr w:type="spellEnd"/>
            <w:r w:rsidRPr="00953A03">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lang w:val="lt-LT"/>
                <w14:ligatures w14:val="none"/>
              </w:rPr>
              <w:t>Netaikoma</w:t>
            </w:r>
          </w:p>
          <w:p w14:paraId="1DC0D03C"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p>
        </w:tc>
      </w:tr>
      <w:tr w:rsidR="00A760E7" w:rsidRPr="00953A03" w14:paraId="44FD1CEB" w14:textId="77777777" w:rsidTr="009D64EC">
        <w:trPr>
          <w:trHeight w:val="300"/>
        </w:trPr>
        <w:tc>
          <w:tcPr>
            <w:tcW w:w="3012" w:type="dxa"/>
            <w:gridSpan w:val="2"/>
          </w:tcPr>
          <w:p w14:paraId="10CD251F"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9.8. Tiekėjui taikomos netesybos dėl Sutarties įvykdymo užtikrinimo nepratęsimo</w:t>
            </w:r>
          </w:p>
        </w:tc>
        <w:tc>
          <w:tcPr>
            <w:tcW w:w="7048" w:type="dxa"/>
            <w:gridSpan w:val="2"/>
          </w:tcPr>
          <w:p w14:paraId="2915D0EF" w14:textId="77777777"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2563C2" w:rsidRPr="00953A03" w14:paraId="7B2FEB65" w14:textId="77777777" w:rsidTr="008A2906">
        <w:trPr>
          <w:trHeight w:val="300"/>
        </w:trPr>
        <w:tc>
          <w:tcPr>
            <w:tcW w:w="3012" w:type="dxa"/>
            <w:gridSpan w:val="2"/>
          </w:tcPr>
          <w:p w14:paraId="69CB18D2" w14:textId="32D4AF0D" w:rsidR="002563C2" w:rsidRPr="00953A03" w:rsidRDefault="002563C2" w:rsidP="00A760E7">
            <w:pPr>
              <w:spacing w:after="0" w:line="240" w:lineRule="auto"/>
              <w:rPr>
                <w:rFonts w:ascii="Times New Roman" w:eastAsia="Times New Roman" w:hAnsi="Times New Roman" w:cs="Times New Roman"/>
                <w:b/>
                <w:bCs/>
                <w:lang w:val="lt-LT"/>
                <w14:ligatures w14:val="none"/>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F842298" w14:textId="68157F33" w:rsidR="002563C2" w:rsidRPr="00953A03" w:rsidRDefault="002563C2" w:rsidP="00A760E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Jeigu Tiekėjas nesilaiko Bendrųjų sąlygų nuostatų dėl intelektinės nuosavybės reikalavimų, taikoma 100 Eur, (vieno šimto eurų) bauda.</w:t>
            </w:r>
          </w:p>
        </w:tc>
      </w:tr>
      <w:tr w:rsidR="00A760E7" w:rsidRPr="00953A03" w14:paraId="39B9D06C" w14:textId="77777777" w:rsidTr="009D64EC">
        <w:trPr>
          <w:trHeight w:val="300"/>
        </w:trPr>
        <w:tc>
          <w:tcPr>
            <w:tcW w:w="3012" w:type="dxa"/>
            <w:gridSpan w:val="2"/>
          </w:tcPr>
          <w:p w14:paraId="3D4B30C6" w14:textId="02778A08"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w:t>
            </w:r>
            <w:r w:rsidR="002563C2" w:rsidRPr="00953A03">
              <w:rPr>
                <w:rFonts w:ascii="Times New Roman" w:eastAsia="Times New Roman" w:hAnsi="Times New Roman" w:cs="Times New Roman"/>
                <w:b/>
                <w:bCs/>
                <w:lang w:val="lt-LT"/>
                <w14:ligatures w14:val="none"/>
              </w:rPr>
              <w:t>10</w:t>
            </w:r>
            <w:r w:rsidRPr="00953A03">
              <w:rPr>
                <w:rFonts w:ascii="Times New Roman" w:eastAsia="Times New Roman" w:hAnsi="Times New Roman" w:cs="Times New Roman"/>
                <w:b/>
                <w:bCs/>
                <w:lang w:val="lt-LT"/>
                <w14:ligatures w14:val="none"/>
              </w:rPr>
              <w:t>. Kitos netesybos</w:t>
            </w:r>
          </w:p>
        </w:tc>
        <w:tc>
          <w:tcPr>
            <w:tcW w:w="7048" w:type="dxa"/>
            <w:gridSpan w:val="2"/>
          </w:tcPr>
          <w:p w14:paraId="089AE7C3" w14:textId="7CAC4823"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000000"/>
                <w:lang w:val="lt-LT"/>
                <w14:ligatures w14:val="none"/>
              </w:rPr>
              <w:t>Jei Tiekėjas nevykdo savo sutartinių įsipareigojimų ar vykdo juos netinkamai (išskyrus 9.2 punkte numatytus atvejus), Pirkėjas pareikalauja sumokėti Sutarties 9.3</w:t>
            </w:r>
            <w:r w:rsidR="008A2906" w:rsidRPr="00953A03">
              <w:rPr>
                <w:rFonts w:ascii="Times New Roman" w:eastAsia="Times New Roman" w:hAnsi="Times New Roman" w:cs="Times New Roman"/>
                <w:color w:val="000000"/>
                <w:lang w:val="lt-LT"/>
                <w14:ligatures w14:val="none"/>
              </w:rPr>
              <w:t>.1.</w:t>
            </w:r>
            <w:r w:rsidRPr="00953A03">
              <w:rPr>
                <w:rFonts w:ascii="Times New Roman" w:eastAsia="Times New Roman" w:hAnsi="Times New Roman" w:cs="Times New Roman"/>
                <w:color w:val="000000"/>
                <w:lang w:val="lt-LT"/>
                <w14:ligatures w14:val="none"/>
              </w:rPr>
              <w:t xml:space="preserve">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8A2906" w:rsidRPr="00953A03" w14:paraId="133BAF73" w14:textId="77777777" w:rsidTr="009D64EC">
        <w:trPr>
          <w:trHeight w:val="300"/>
        </w:trPr>
        <w:tc>
          <w:tcPr>
            <w:tcW w:w="10060" w:type="dxa"/>
            <w:gridSpan w:val="4"/>
          </w:tcPr>
          <w:p w14:paraId="75853B2A" w14:textId="77777777" w:rsidR="008A2906" w:rsidRPr="00953A03" w:rsidRDefault="008A2906" w:rsidP="00FA5D97">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953A03" w14:paraId="15D9C4EC" w14:textId="77777777" w:rsidTr="003E463A">
        <w:trPr>
          <w:trHeight w:val="300"/>
        </w:trPr>
        <w:tc>
          <w:tcPr>
            <w:tcW w:w="3012" w:type="dxa"/>
            <w:gridSpan w:val="2"/>
          </w:tcPr>
          <w:p w14:paraId="73C6858C" w14:textId="77777777"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14:paraId="05809C81"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10.1.1 Tiekėjo prisiimtų įsipareigojimų už Sutartyje nustatytą Sutarties kainą / įkainius vykdymas;</w:t>
            </w:r>
          </w:p>
          <w:p w14:paraId="3200C367"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10.1.2. Sutartyje nustatytų Paslaugų teikimo terminų laikymasis;</w:t>
            </w:r>
          </w:p>
          <w:p w14:paraId="6255054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10.1.3. Priskaičiuotų netesybų už Paslaugų vėlavimą mokėjimas;</w:t>
            </w:r>
          </w:p>
          <w:p w14:paraId="72B88434"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10.1.4. Sutartyje ir (ar) Įstatymuose nustatytus reikalavimus atitinkančių Paslaugų teikimas;</w:t>
            </w:r>
          </w:p>
          <w:p w14:paraId="2BB4B20F"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10.1.5. Tiekėjo kvalifikacija visą Sutarties galiojimo laikotarpį privalo atitikti pirkimo dokumentuose nustatytus Sutarties tinkamam vykdymui būtinus reikalavimus;</w:t>
            </w:r>
          </w:p>
          <w:p w14:paraId="4E1FA3F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 xml:space="preserve">10.1.6. Paslaugų teikimo sąlygos visą Sutarties galiojimo laikotarpį privalo atitikti Tiekėjo Pasiūlymą; </w:t>
            </w:r>
          </w:p>
          <w:p w14:paraId="2EE2359D"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10.1.7. Sutarties nuostatų, reglamentuojančių konkurenciją, intelektinės nuosavybės ar konfidencialios informacijos valdymą, laikymasis;</w:t>
            </w:r>
          </w:p>
          <w:p w14:paraId="098386DF" w14:textId="141F13B8" w:rsidR="002563C2" w:rsidRPr="00953A03" w:rsidRDefault="002563C2" w:rsidP="00A5320A">
            <w:pPr>
              <w:spacing w:after="0"/>
              <w:rPr>
                <w:rFonts w:ascii="Times New Roman" w:hAnsi="Times New Roman" w:cs="Times New Roman"/>
                <w:highlight w:val="yellow"/>
                <w:lang w:val="lt-LT"/>
              </w:rPr>
            </w:pPr>
            <w:r w:rsidRPr="00953A03">
              <w:rPr>
                <w:rFonts w:ascii="Times New Roman" w:hAnsi="Times New Roman" w:cs="Times New Roman"/>
                <w:lang w:val="lt-LT"/>
              </w:rPr>
              <w:t>10.1.8. Bendrųjų sąlygų nuostatų dėl Sutarties vykdymui pasitelkiamų naujų subtiekėjų ir (ar specialistų) / esamų subtiekėjų ir (ar) specialistų keitimo, laikymasis.</w:t>
            </w:r>
            <w:r w:rsidRPr="00953A03" w:rsidDel="009129F1">
              <w:rPr>
                <w:rFonts w:ascii="Times New Roman" w:hAnsi="Times New Roman" w:cs="Times New Roman"/>
                <w:lang w:val="lt-LT"/>
              </w:rPr>
              <w:t xml:space="preserve"> </w:t>
            </w:r>
          </w:p>
        </w:tc>
      </w:tr>
      <w:tr w:rsidR="008A2906" w:rsidRPr="00A5320A" w14:paraId="4712002A" w14:textId="77777777" w:rsidTr="003E463A">
        <w:trPr>
          <w:trHeight w:val="300"/>
        </w:trPr>
        <w:tc>
          <w:tcPr>
            <w:tcW w:w="3012" w:type="dxa"/>
            <w:gridSpan w:val="2"/>
          </w:tcPr>
          <w:p w14:paraId="315793C3" w14:textId="548DECAA"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t>10.2. Dideli arba nuolatiniai esminės Sutarties sąlygos vykdymo trūkumai</w:t>
            </w:r>
          </w:p>
        </w:tc>
        <w:tc>
          <w:tcPr>
            <w:tcW w:w="7048" w:type="dxa"/>
            <w:gridSpan w:val="2"/>
          </w:tcPr>
          <w:p w14:paraId="126BDAFD" w14:textId="77777777" w:rsidR="00E673CD" w:rsidRPr="00BC2E66" w:rsidRDefault="00E673CD" w:rsidP="00E673CD">
            <w:pPr>
              <w:spacing w:line="257" w:lineRule="auto"/>
              <w:jc w:val="both"/>
              <w:rPr>
                <w:rFonts w:ascii="Times New Roman" w:eastAsia="Arial" w:hAnsi="Times New Roman" w:cs="Times New Roman"/>
                <w:color w:val="000000" w:themeColor="text1"/>
                <w:sz w:val="24"/>
                <w:szCs w:val="24"/>
                <w:lang w:val="lt-LT"/>
              </w:rPr>
            </w:pPr>
            <w:r w:rsidRPr="00BC2E66">
              <w:rPr>
                <w:rFonts w:ascii="Times New Roman" w:hAnsi="Times New Roman" w:cs="Times New Roman"/>
                <w:sz w:val="24"/>
                <w:szCs w:val="24"/>
                <w:lang w:val="lt-LT"/>
              </w:rPr>
              <w:t>10.2.1.</w:t>
            </w:r>
            <w:r w:rsidRPr="00BC2E66">
              <w:rPr>
                <w:rFonts w:ascii="Times New Roman" w:eastAsia="Arial" w:hAnsi="Times New Roman" w:cs="Times New Roman"/>
                <w:color w:val="000000" w:themeColor="text1"/>
                <w:sz w:val="24"/>
                <w:szCs w:val="24"/>
                <w:lang w:val="lt-LT"/>
              </w:rPr>
              <w:t xml:space="preserve"> Tiekėjas vėluoja pristatyti Prekes į Pirkėjo sandėlį daugiau nei 15 (penkiolika) dienų;</w:t>
            </w:r>
          </w:p>
          <w:p w14:paraId="4EBCE3D7"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sz w:val="24"/>
                <w:szCs w:val="24"/>
                <w:lang w:val="lt-LT"/>
              </w:rPr>
            </w:pPr>
            <w:r w:rsidRPr="00BC2E66">
              <w:rPr>
                <w:rFonts w:ascii="Times New Roman" w:eastAsia="Arial" w:hAnsi="Times New Roman" w:cs="Times New Roman"/>
                <w:color w:val="000000" w:themeColor="text1"/>
                <w:sz w:val="24"/>
                <w:szCs w:val="24"/>
                <w:lang w:val="lt-LT"/>
              </w:rPr>
              <w:t xml:space="preserve">10.2.2.  Tiekėjas pristato Prekes, kurios neatitinka Sutartyje ir (ar) Įstatymuose nustatytų reikalavimų Prekėms ir per 10 (dešimt) </w:t>
            </w:r>
            <w:r w:rsidRPr="00BC2E66">
              <w:rPr>
                <w:rFonts w:ascii="Times New Roman" w:hAnsi="Times New Roman" w:cs="Times New Roman"/>
                <w:color w:val="000000" w:themeColor="text1"/>
                <w:sz w:val="24"/>
                <w:szCs w:val="24"/>
                <w:lang w:val="lt-LT"/>
              </w:rPr>
              <w:t>dienų neištaiso pažeidimo</w:t>
            </w:r>
            <w:r w:rsidRPr="00BC2E66">
              <w:rPr>
                <w:rFonts w:ascii="Times New Roman" w:eastAsia="Arial" w:hAnsi="Times New Roman" w:cs="Times New Roman"/>
                <w:color w:val="000000" w:themeColor="text1"/>
                <w:sz w:val="24"/>
                <w:szCs w:val="24"/>
                <w:lang w:val="lt-LT"/>
              </w:rPr>
              <w:t>;</w:t>
            </w:r>
          </w:p>
          <w:p w14:paraId="3F7D9755" w14:textId="77777777" w:rsidR="00E673CD" w:rsidRPr="00BC2E66" w:rsidRDefault="00E673CD" w:rsidP="00E673CD">
            <w:pPr>
              <w:jc w:val="both"/>
              <w:rPr>
                <w:rFonts w:ascii="Times New Roman" w:hAnsi="Times New Roman" w:cs="Times New Roman"/>
                <w:sz w:val="24"/>
                <w:szCs w:val="24"/>
                <w:lang w:val="lt-LT"/>
              </w:rPr>
            </w:pPr>
            <w:r w:rsidRPr="00BC2E66">
              <w:rPr>
                <w:rFonts w:ascii="Times New Roman" w:hAnsi="Times New Roman" w:cs="Times New Roman"/>
                <w:sz w:val="24"/>
                <w:szCs w:val="24"/>
                <w:lang w:val="lt-LT"/>
              </w:rPr>
              <w:t>10.2.3. Tiekėjas pažeidžia Bendrųjų sąlygų nuostatas, reglamentuojančias konkurenciją, intelektinės nuosavybės ar konfidencialios informacijos valdymą;</w:t>
            </w:r>
          </w:p>
          <w:p w14:paraId="07CC6381" w14:textId="231344BD" w:rsidR="0086405F" w:rsidRPr="00A5320A" w:rsidRDefault="00E673CD" w:rsidP="003E463A">
            <w:pPr>
              <w:spacing w:after="0"/>
              <w:jc w:val="both"/>
              <w:rPr>
                <w:rFonts w:ascii="Times New Roman" w:hAnsi="Times New Roman" w:cs="Times New Roman"/>
                <w:color w:val="000000" w:themeColor="text1"/>
                <w:lang w:val="lt-LT"/>
              </w:rPr>
            </w:pPr>
            <w:r w:rsidRPr="00BC2E66">
              <w:rPr>
                <w:rFonts w:ascii="Times New Roman" w:hAnsi="Times New Roman" w:cs="Times New Roman"/>
                <w:sz w:val="24"/>
                <w:szCs w:val="24"/>
                <w:lang w:val="lt-LT"/>
              </w:rPr>
              <w:t>10.2.4. Tiekėjas pažeidžia Bendrųjų sąlygų nuostatas dėl Sutarties vykdymui pasitelkiamų naujų subtiekėjų ir (ar specialistų) / esamų subtiekėjų ir (ar) specialistų keitimo.</w:t>
            </w:r>
          </w:p>
        </w:tc>
      </w:tr>
      <w:tr w:rsidR="008A2906" w:rsidRPr="00A5320A" w14:paraId="75D65A87" w14:textId="77777777" w:rsidTr="009D64EC">
        <w:trPr>
          <w:trHeight w:val="300"/>
        </w:trPr>
        <w:tc>
          <w:tcPr>
            <w:tcW w:w="10060" w:type="dxa"/>
            <w:gridSpan w:val="4"/>
          </w:tcPr>
          <w:p w14:paraId="287D9BFF" w14:textId="3EF70D7A"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 SUTARTIES GALIOJIMAS IR KEITIMAS</w:t>
            </w:r>
          </w:p>
        </w:tc>
      </w:tr>
      <w:tr w:rsidR="008A2906" w:rsidRPr="00A5320A" w14:paraId="7B8AD0F1" w14:textId="77777777" w:rsidTr="009D64EC">
        <w:trPr>
          <w:trHeight w:val="300"/>
        </w:trPr>
        <w:tc>
          <w:tcPr>
            <w:tcW w:w="3012" w:type="dxa"/>
            <w:gridSpan w:val="2"/>
          </w:tcPr>
          <w:p w14:paraId="3B5BE587" w14:textId="26CCE07C"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11.1. Sutarties sudarymas ir įsigaliojimas</w:t>
            </w:r>
          </w:p>
        </w:tc>
        <w:tc>
          <w:tcPr>
            <w:tcW w:w="7048" w:type="dxa"/>
            <w:gridSpan w:val="2"/>
          </w:tcPr>
          <w:p w14:paraId="4F8148E1"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7E87A735"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galioja iki visiško prievolių įvykdymo (kol bus išnaudota Pradinės Sutarties vertė, bet jos terminas negali būti ilgesnis kaip 8 (aštuoni) mėnesiai (įskaičiuotas atsiskaitymas tarp Šalių pagal Sutarties 5.5 punktą). Sutarties vykdymo trukmė (prekių tiekimo terminas) – 6 (šeši) mėnesiai.</w:t>
            </w:r>
          </w:p>
        </w:tc>
      </w:tr>
      <w:tr w:rsidR="008A2906" w:rsidRPr="00A5320A" w14:paraId="18F2137E" w14:textId="77777777" w:rsidTr="009D64EC">
        <w:trPr>
          <w:trHeight w:val="300"/>
        </w:trPr>
        <w:tc>
          <w:tcPr>
            <w:tcW w:w="3012" w:type="dxa"/>
            <w:gridSpan w:val="2"/>
          </w:tcPr>
          <w:p w14:paraId="177EB121" w14:textId="1CCCB36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11.2. Sutarties galiojimo termino pratęsimas</w:t>
            </w:r>
          </w:p>
        </w:tc>
        <w:tc>
          <w:tcPr>
            <w:tcW w:w="7048" w:type="dxa"/>
            <w:gridSpan w:val="2"/>
          </w:tcPr>
          <w:p w14:paraId="725DF0F6"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Netaikoma</w:t>
            </w:r>
          </w:p>
        </w:tc>
      </w:tr>
      <w:tr w:rsidR="008A2906" w:rsidRPr="00A5320A" w14:paraId="21946B9D" w14:textId="77777777" w:rsidTr="009D64EC">
        <w:trPr>
          <w:trHeight w:val="300"/>
        </w:trPr>
        <w:tc>
          <w:tcPr>
            <w:tcW w:w="10060" w:type="dxa"/>
            <w:gridSpan w:val="4"/>
          </w:tcPr>
          <w:p w14:paraId="19E281A6" w14:textId="740ABB99"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 SUTARTIES NUTRAUKIMAS</w:t>
            </w:r>
          </w:p>
        </w:tc>
      </w:tr>
      <w:tr w:rsidR="008A2906" w:rsidRPr="00A5320A" w14:paraId="67761183" w14:textId="77777777" w:rsidTr="009D64EC">
        <w:trPr>
          <w:trHeight w:val="300"/>
        </w:trPr>
        <w:tc>
          <w:tcPr>
            <w:tcW w:w="2830" w:type="dxa"/>
          </w:tcPr>
          <w:p w14:paraId="55F12340" w14:textId="5ACBC63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E463A" w:rsidRPr="00A5320A" w14:paraId="706CE06D" w14:textId="77777777" w:rsidTr="009D64EC">
        <w:trPr>
          <w:trHeight w:val="300"/>
        </w:trPr>
        <w:tc>
          <w:tcPr>
            <w:tcW w:w="2830" w:type="dxa"/>
          </w:tcPr>
          <w:p w14:paraId="378ACD85" w14:textId="5680A3C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12.2. Esminiai Sutarties pažeidimai</w:t>
            </w:r>
          </w:p>
          <w:p w14:paraId="62FB359D" w14:textId="77777777" w:rsidR="008A2906" w:rsidRPr="00A5320A" w:rsidRDefault="008A2906" w:rsidP="008A2906">
            <w:pPr>
              <w:spacing w:after="0" w:line="240" w:lineRule="auto"/>
              <w:rPr>
                <w:rFonts w:ascii="Times New Roman" w:eastAsia="Times New Roman" w:hAnsi="Times New Roman" w:cs="Times New Roman"/>
                <w:b/>
                <w:bCs/>
                <w:lang w:val="lt-LT"/>
                <w14:ligatures w14:val="none"/>
              </w:rPr>
            </w:pPr>
          </w:p>
        </w:tc>
        <w:tc>
          <w:tcPr>
            <w:tcW w:w="7230" w:type="dxa"/>
            <w:gridSpan w:val="3"/>
          </w:tcPr>
          <w:p w14:paraId="238F9190" w14:textId="77777777" w:rsidR="00E673CD" w:rsidRPr="00BC2E66" w:rsidRDefault="00E673CD" w:rsidP="00E673CD">
            <w:pPr>
              <w:jc w:val="both"/>
              <w:rPr>
                <w:rFonts w:ascii="Times New Roman" w:hAnsi="Times New Roman" w:cs="Times New Roman"/>
                <w:color w:val="000000" w:themeColor="text1"/>
                <w:lang w:val="lt-LT"/>
              </w:rPr>
            </w:pPr>
            <w:r w:rsidRPr="00BC2E66">
              <w:rPr>
                <w:rFonts w:ascii="Times New Roman" w:hAnsi="Times New Roman" w:cs="Times New Roman"/>
                <w:color w:val="000000" w:themeColor="text1"/>
                <w:lang w:val="lt-LT"/>
              </w:rPr>
              <w:t>12.2.1. Tiekėjas nevykdo prisiimtų įsipareigojimų už Sutartyje nustatytą Sutarties kainą;</w:t>
            </w:r>
          </w:p>
          <w:p w14:paraId="55D015E8" w14:textId="77777777" w:rsidR="00E673CD" w:rsidRPr="00BC2E66" w:rsidRDefault="00E673CD" w:rsidP="00E673CD">
            <w:pPr>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12.2.2. Tiekėjas vėluoja pristatyti Prekes į Pirkėjo sandėlį daugiau nei 30 (trisdešimt) dienų;</w:t>
            </w:r>
          </w:p>
          <w:p w14:paraId="2AE541E5"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12.2.3.  Tiekėjas pažeidžia Prekių pristatymo terminus ir priskaičiuotų netesybų už vėlavimą suma viršija 10 (dešimt) proc. Pradinės sutarties vertės;</w:t>
            </w:r>
          </w:p>
          <w:p w14:paraId="381DB526" w14:textId="77777777" w:rsidR="00E673CD" w:rsidRPr="00BC2E66" w:rsidRDefault="00E673CD" w:rsidP="00E673CD">
            <w:pPr>
              <w:jc w:val="both"/>
              <w:rPr>
                <w:rFonts w:ascii="Times New Roman" w:hAnsi="Times New Roman" w:cs="Times New Roman"/>
                <w:lang w:val="lt-LT"/>
              </w:rPr>
            </w:pPr>
            <w:r w:rsidRPr="00BC2E66">
              <w:rPr>
                <w:rFonts w:ascii="Times New Roman" w:eastAsia="Arial" w:hAnsi="Times New Roman" w:cs="Times New Roman"/>
                <w:color w:val="000000" w:themeColor="text1"/>
                <w:lang w:val="lt"/>
              </w:rPr>
              <w:t xml:space="preserve">12.2.4.  Tiekėjas pristato Prekes, kurios neatitinka Sutartyje ir (ar) Įstatymuose nustatytų reikalavimų Prekėms ir per </w:t>
            </w:r>
            <w:r w:rsidRPr="00BC2E66">
              <w:rPr>
                <w:rFonts w:ascii="Times New Roman" w:hAnsi="Times New Roman" w:cs="Times New Roman"/>
                <w:color w:val="000000" w:themeColor="text1"/>
                <w:lang w:val="lt-LT"/>
              </w:rPr>
              <w:t>20 (dvidešimt) dienų neištaiso pažeidimo;</w:t>
            </w:r>
          </w:p>
          <w:p w14:paraId="66BB4D2B" w14:textId="77777777" w:rsidR="00E673CD" w:rsidRPr="00BC2E66" w:rsidRDefault="00E673CD" w:rsidP="00E673CD">
            <w:pPr>
              <w:jc w:val="both"/>
              <w:rPr>
                <w:rFonts w:ascii="Times New Roman" w:hAnsi="Times New Roman" w:cs="Times New Roman"/>
                <w:lang w:val="lt-LT"/>
              </w:rPr>
            </w:pPr>
            <w:r w:rsidRPr="00BC2E66">
              <w:rPr>
                <w:rFonts w:ascii="Times New Roman" w:eastAsia="Arial" w:hAnsi="Times New Roman" w:cs="Times New Roman"/>
                <w:color w:val="000000" w:themeColor="text1"/>
                <w:lang w:val="lt-LT"/>
              </w:rPr>
              <w:t>12.2.5.</w:t>
            </w:r>
            <w:r w:rsidRPr="00BC2E66">
              <w:rPr>
                <w:rFonts w:ascii="Times New Roman" w:hAnsi="Times New Roman" w:cs="Times New Roman"/>
                <w:lang w:val="lt-LT"/>
              </w:rPr>
              <w:t>Teikėjas pažeidžia šios Sutarties nuostatas, reglamentuojančias aplinkosauginių reikalavimų laikymąsi</w:t>
            </w:r>
            <w:r w:rsidRPr="00BC2E66">
              <w:rPr>
                <w:rFonts w:ascii="Times New Roman" w:eastAsia="Arial" w:hAnsi="Times New Roman" w:cs="Times New Roman"/>
                <w:color w:val="000000" w:themeColor="text1"/>
                <w:lang w:val="lt-LT"/>
              </w:rPr>
              <w:t xml:space="preserve"> ir per 2</w:t>
            </w:r>
            <w:r w:rsidRPr="00BC2E66">
              <w:rPr>
                <w:rFonts w:ascii="Times New Roman" w:hAnsi="Times New Roman" w:cs="Times New Roman"/>
                <w:color w:val="000000" w:themeColor="text1"/>
                <w:lang w:val="lt-LT"/>
              </w:rPr>
              <w:t>0 (dvidešimt) dienų neištaiso pažeidimo</w:t>
            </w:r>
            <w:r w:rsidRPr="00BC2E66">
              <w:rPr>
                <w:rFonts w:ascii="Times New Roman" w:eastAsia="Arial" w:hAnsi="Times New Roman" w:cs="Times New Roman"/>
                <w:color w:val="000000" w:themeColor="text1"/>
                <w:lang w:val="lt-LT"/>
              </w:rPr>
              <w:t>;</w:t>
            </w:r>
          </w:p>
          <w:p w14:paraId="3A8C46B5"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328170A9"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12.2.7. Tiekėjas pakartotinai pažeidžia šios Sutarties nuostatas, reglamentuojančias konkurenciją, intelektinės nuosavybės ar konfidencialios informacijos valdymą;</w:t>
            </w:r>
          </w:p>
          <w:p w14:paraId="6A7A1770" w14:textId="10B2FD79" w:rsidR="00E673CD" w:rsidRPr="00E673CD" w:rsidRDefault="00E673CD" w:rsidP="008A2906">
            <w:pPr>
              <w:spacing w:after="0" w:line="257" w:lineRule="auto"/>
              <w:rPr>
                <w:rFonts w:ascii="Times New Roman" w:eastAsia="Arial" w:hAnsi="Times New Roman" w:cs="Times New Roman"/>
                <w:lang w:val="lt-LT"/>
              </w:rPr>
            </w:pPr>
            <w:r w:rsidRPr="00BC2E66">
              <w:rPr>
                <w:rFonts w:ascii="Times New Roman" w:eastAsia="Arial" w:hAnsi="Times New Roman" w:cs="Times New Roman"/>
                <w:color w:val="000000" w:themeColor="text1"/>
                <w:lang w:val="lt"/>
              </w:rPr>
              <w:t>12.2.8. Tiekėjas pakartotinai pažeidžia Bendrųjų sąlygų nuostatas dėl Sutarties vykdymui pasitelkiamų naujų subtiekėjų ir (ar specialistų) / esamų subtiekėjų ir (ar) specialistų keitimo.</w:t>
            </w:r>
          </w:p>
          <w:p w14:paraId="0780BA04" w14:textId="6E1D05F2" w:rsidR="009317D7" w:rsidRPr="00A5320A" w:rsidRDefault="009317D7" w:rsidP="008A2906">
            <w:pPr>
              <w:spacing w:after="0" w:line="257" w:lineRule="auto"/>
              <w:rPr>
                <w:rFonts w:ascii="Times New Roman" w:eastAsia="Arial" w:hAnsi="Times New Roman" w:cs="Times New Roman"/>
                <w:lang w:val="lt-LT"/>
                <w14:ligatures w14:val="none"/>
              </w:rPr>
            </w:pPr>
            <w:r w:rsidRPr="00E673CD">
              <w:rPr>
                <w:rFonts w:ascii="Times New Roman" w:eastAsia="Arial" w:hAnsi="Times New Roman" w:cs="Times New Roman"/>
                <w:lang w:val="lt-LT"/>
              </w:rPr>
              <w:t>12.2.9. Tiekėjas 2 (du) kartus pažeidžia esminę Sutarties sąlygą.</w:t>
            </w:r>
          </w:p>
        </w:tc>
      </w:tr>
      <w:tr w:rsidR="008A2906" w:rsidRPr="00A5320A" w14:paraId="12F791B5" w14:textId="77777777" w:rsidTr="009D64EC">
        <w:trPr>
          <w:trHeight w:val="300"/>
        </w:trPr>
        <w:tc>
          <w:tcPr>
            <w:tcW w:w="10060" w:type="dxa"/>
            <w:gridSpan w:val="4"/>
          </w:tcPr>
          <w:p w14:paraId="1BEA9F8C" w14:textId="1383A40A" w:rsidR="008A2906" w:rsidRPr="00A5320A" w:rsidRDefault="008A2906" w:rsidP="008A2906">
            <w:pPr>
              <w:spacing w:after="0" w:line="240" w:lineRule="auto"/>
              <w:jc w:val="center"/>
              <w:rPr>
                <w:rFonts w:ascii="Times New Roman" w:eastAsia="Times New Roman" w:hAnsi="Times New Roman" w:cs="Times New Roman"/>
                <w:lang w:val="lt-LT"/>
                <w14:ligatures w14:val="none"/>
              </w:rPr>
            </w:pPr>
            <w:r w:rsidRPr="00A5320A">
              <w:rPr>
                <w:rFonts w:ascii="Times New Roman" w:eastAsia="Times New Roman" w:hAnsi="Times New Roman" w:cs="Times New Roman"/>
                <w:b/>
                <w:bCs/>
                <w:lang w:val="lt-LT"/>
                <w14:ligatures w14:val="none"/>
              </w:rPr>
              <w:t xml:space="preserve">13. APLINKOSAUGINIAI IR SOCIALINIAI KRITERIJAI </w:t>
            </w:r>
            <w:r w:rsidRPr="00A5320A">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8A2906" w:rsidRPr="00A5320A" w14:paraId="0836F9E1" w14:textId="77777777" w:rsidTr="009D64EC">
        <w:trPr>
          <w:trHeight w:val="300"/>
        </w:trPr>
        <w:tc>
          <w:tcPr>
            <w:tcW w:w="2830" w:type="dxa"/>
          </w:tcPr>
          <w:p w14:paraId="3E9D8A0C" w14:textId="3C38CD5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13.1. Aplinkosauginių kriterijų nustatymo teisinis pagrindas</w:t>
            </w:r>
          </w:p>
        </w:tc>
        <w:tc>
          <w:tcPr>
            <w:tcW w:w="7230" w:type="dxa"/>
            <w:gridSpan w:val="3"/>
          </w:tcPr>
          <w:p w14:paraId="3CC5B82A" w14:textId="77777777" w:rsidR="008A2906" w:rsidRPr="00A5320A" w:rsidRDefault="008A2906" w:rsidP="008A2906">
            <w:pPr>
              <w:spacing w:after="0" w:line="240" w:lineRule="auto"/>
              <w:rPr>
                <w:rFonts w:ascii="Times New Roman" w:eastAsia="Times New Roman" w:hAnsi="Times New Roman" w:cs="Times New Roman"/>
                <w:color w:val="000000"/>
                <w:lang w:val="lt-LT"/>
                <w14:ligatures w14:val="none"/>
              </w:rPr>
            </w:pPr>
            <w:r w:rsidRPr="00A5320A">
              <w:rPr>
                <w:rFonts w:ascii="Times New Roman" w:eastAsia="Times New Roman" w:hAnsi="Times New Roman" w:cs="Times New Roman"/>
                <w:color w:val="000000"/>
                <w:lang w:val="lt-LT"/>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tc>
      </w:tr>
      <w:tr w:rsidR="008A2906" w:rsidRPr="00A5320A" w14:paraId="2EC53C5F" w14:textId="77777777" w:rsidTr="009D64EC">
        <w:trPr>
          <w:trHeight w:val="300"/>
        </w:trPr>
        <w:tc>
          <w:tcPr>
            <w:tcW w:w="2830" w:type="dxa"/>
          </w:tcPr>
          <w:p w14:paraId="401CDF51" w14:textId="6A29E41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 xml:space="preserve">13.2. </w:t>
            </w:r>
            <w:r w:rsidRPr="00A5320A">
              <w:rPr>
                <w:rFonts w:ascii="Times New Roman" w:eastAsia="Times New Roman" w:hAnsi="Times New Roman" w:cs="Times New Roman"/>
                <w:b/>
                <w:bCs/>
                <w:color w:val="000000"/>
                <w:shd w:val="clear" w:color="auto" w:fill="FFFFFF"/>
                <w:lang w:val="lt-LT"/>
                <w14:ligatures w14:val="none"/>
              </w:rPr>
              <w:t>Su Prekių pakuotėmis susiję aplinkosauginiai kriterijai</w:t>
            </w:r>
            <w:r w:rsidRPr="00A5320A">
              <w:rPr>
                <w:rFonts w:ascii="Times New Roman" w:eastAsia="Times New Roman" w:hAnsi="Times New Roman" w:cs="Times New Roman"/>
                <w:b/>
                <w:bCs/>
                <w:lang w:val="lt-LT"/>
                <w14:ligatures w14:val="none"/>
              </w:rPr>
              <w:t xml:space="preserve"> </w:t>
            </w:r>
          </w:p>
        </w:tc>
        <w:tc>
          <w:tcPr>
            <w:tcW w:w="7230" w:type="dxa"/>
            <w:gridSpan w:val="3"/>
          </w:tcPr>
          <w:p w14:paraId="0023F43E" w14:textId="77777777" w:rsidR="008A2906" w:rsidRPr="00A5320A" w:rsidRDefault="008A2906" w:rsidP="008A2906">
            <w:pPr>
              <w:shd w:val="clear" w:color="auto" w:fill="FFFFFF"/>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3013"/>
              <w:gridCol w:w="3261"/>
            </w:tblGrid>
            <w:tr w:rsidR="008A2906" w:rsidRPr="00A5320A" w14:paraId="3B915928" w14:textId="77777777" w:rsidTr="005F70D4">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5D94E2"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25A24E"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9D06A78"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Ženklinimas</w:t>
                  </w:r>
                </w:p>
              </w:tc>
            </w:tr>
            <w:tr w:rsidR="008A2906" w:rsidRPr="00A5320A" w14:paraId="61FDB2CE"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162C05"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3A983"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AADD6F"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GL (arba GL nuo 70 iki 79)</w:t>
                  </w:r>
                </w:p>
              </w:tc>
            </w:tr>
            <w:tr w:rsidR="008A2906" w:rsidRPr="00A5320A" w14:paraId="09C38382"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C16D9D"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9705A4"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C023BE"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FE (arba FE 40),</w:t>
                  </w:r>
                </w:p>
                <w:p w14:paraId="0D280E96"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lastRenderedPageBreak/>
                    <w:t>ALU (arba ALU 41)</w:t>
                  </w:r>
                </w:p>
                <w:p w14:paraId="54C44CCF"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Nuo 42 iki 49</w:t>
                  </w:r>
                </w:p>
              </w:tc>
            </w:tr>
            <w:tr w:rsidR="008A2906" w:rsidRPr="00A5320A" w14:paraId="02ABD8A3"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98D1B1"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lastRenderedPageBreak/>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B1475E"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0BD9B6"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PAP (arba PAP nuo 20 iki 39)</w:t>
                  </w:r>
                </w:p>
              </w:tc>
            </w:tr>
            <w:tr w:rsidR="008A2906" w:rsidRPr="00A5320A" w14:paraId="495A5489"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A29D90"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836792"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2916BE"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FOR (arba FOR nuo 50 iki 59)</w:t>
                  </w:r>
                </w:p>
              </w:tc>
            </w:tr>
            <w:tr w:rsidR="008A2906" w:rsidRPr="00A5320A" w14:paraId="60827734"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69D99F"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CE7809"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DFD1D9"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TEX (arba TEX nuo 60 iki 69)</w:t>
                  </w:r>
                </w:p>
              </w:tc>
            </w:tr>
            <w:tr w:rsidR="008A2906" w:rsidRPr="00A5320A" w14:paraId="4DAF1381"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23EC06"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224565"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proofErr w:type="spellStart"/>
                  <w:r w:rsidRPr="00A5320A">
                    <w:rPr>
                      <w:rFonts w:ascii="Times New Roman" w:eastAsia="Times New Roman" w:hAnsi="Times New Roman" w:cs="Times New Roman"/>
                      <w:color w:val="242424"/>
                      <w:kern w:val="0"/>
                      <w:bdr w:val="none" w:sz="0" w:space="0" w:color="auto" w:frame="1"/>
                      <w:lang w:val="lt-LT" w:eastAsia="lt-LT"/>
                      <w14:ligatures w14:val="none"/>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CD1BC4"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PET arba PET 1</w:t>
                  </w:r>
                </w:p>
              </w:tc>
            </w:tr>
            <w:tr w:rsidR="008A2906" w:rsidRPr="00A5320A" w14:paraId="7D770422"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8C2BE1"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7C45C9"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DEAD7"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HDPE (arba HDPE 2)</w:t>
                  </w:r>
                </w:p>
              </w:tc>
            </w:tr>
            <w:tr w:rsidR="008A2906" w:rsidRPr="00A5320A" w14:paraId="1686DC74"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E677DF"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919906"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proofErr w:type="spellStart"/>
                  <w:r w:rsidRPr="00A5320A">
                    <w:rPr>
                      <w:rFonts w:ascii="Times New Roman" w:eastAsia="Times New Roman" w:hAnsi="Times New Roman" w:cs="Times New Roman"/>
                      <w:color w:val="242424"/>
                      <w:kern w:val="0"/>
                      <w:bdr w:val="none" w:sz="0" w:space="0" w:color="auto" w:frame="1"/>
                      <w:lang w:val="lt-LT" w:eastAsia="lt-LT"/>
                      <w14:ligatures w14:val="none"/>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A87469"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PVC (arba PVC 3)</w:t>
                  </w:r>
                </w:p>
              </w:tc>
            </w:tr>
            <w:tr w:rsidR="008A2906" w:rsidRPr="00A5320A" w14:paraId="7FA9872B"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C40EBA"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75E570"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EFDACC"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LDPE (arba LDPE 4)</w:t>
                  </w:r>
                </w:p>
              </w:tc>
            </w:tr>
            <w:tr w:rsidR="008A2906" w:rsidRPr="00A5320A" w14:paraId="15C81AD8"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B36C44"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4D390D"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92AB73"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PP (arba PP 5)</w:t>
                  </w:r>
                </w:p>
              </w:tc>
            </w:tr>
            <w:tr w:rsidR="008A2906" w:rsidRPr="00A5320A" w14:paraId="5FCB5CE8"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BA8F8F"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22440A"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proofErr w:type="spellStart"/>
                  <w:r w:rsidRPr="00A5320A">
                    <w:rPr>
                      <w:rFonts w:ascii="Times New Roman" w:eastAsia="Times New Roman" w:hAnsi="Times New Roman" w:cs="Times New Roman"/>
                      <w:color w:val="242424"/>
                      <w:kern w:val="0"/>
                      <w:bdr w:val="none" w:sz="0" w:space="0" w:color="auto" w:frame="1"/>
                      <w:lang w:val="lt-LT" w:eastAsia="lt-LT"/>
                      <w14:ligatures w14:val="none"/>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992920" w14:textId="77777777" w:rsidR="008A2906" w:rsidRPr="00A5320A" w:rsidRDefault="008A2906" w:rsidP="008A2906">
                  <w:pPr>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PS (arba PS 6)</w:t>
                  </w:r>
                </w:p>
              </w:tc>
            </w:tr>
          </w:tbl>
          <w:p w14:paraId="17B81789" w14:textId="77777777" w:rsidR="008A2906" w:rsidRPr="00A5320A" w:rsidRDefault="008A2906" w:rsidP="008A2906">
            <w:pPr>
              <w:shd w:val="clear" w:color="auto" w:fill="FFFFFF"/>
              <w:spacing w:after="0" w:line="240" w:lineRule="auto"/>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Voluntary</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Standard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for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Repulping</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Recycling</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Corrugated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Fiberboard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Treated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to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Improve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Its</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Performance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in</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the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Presence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of</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Vapor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w:t>
            </w:r>
            <w:r w:rsidRPr="00A5320A">
              <w:rPr>
                <w:rFonts w:ascii="Times New Roman" w:eastAsia="Times New Roman" w:hAnsi="Times New Roman" w:cs="Times New Roman"/>
                <w:color w:val="242424"/>
                <w:kern w:val="0"/>
                <w:bdr w:val="none" w:sz="0" w:space="0" w:color="auto" w:frame="1"/>
                <w:lang w:val="lt-LT" w:eastAsia="lt-LT"/>
                <w14:ligatures w14:val="none"/>
              </w:rPr>
              <w:t>standartas</w:t>
            </w:r>
            <w:r w:rsidRPr="00A5320A">
              <w:rPr>
                <w:rFonts w:ascii="Times New Roman" w:eastAsia="Times New Roman" w:hAnsi="Times New Roman" w:cs="Times New Roman"/>
                <w:i/>
                <w:iCs/>
                <w:color w:val="242424"/>
                <w:kern w:val="0"/>
                <w:bdr w:val="none" w:sz="0" w:space="0" w:color="auto" w:frame="1"/>
                <w:lang w:val="lt-LT" w:eastAsia="lt-LT"/>
                <w14:ligatures w14:val="none"/>
              </w:rPr>
              <w:t>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RecyClass</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w:t>
            </w:r>
            <w:r w:rsidRPr="00A5320A">
              <w:rPr>
                <w:rFonts w:ascii="Times New Roman" w:eastAsia="Times New Roman" w:hAnsi="Times New Roman" w:cs="Times New Roman"/>
                <w:color w:val="242424"/>
                <w:kern w:val="0"/>
                <w:bdr w:val="none" w:sz="0" w:space="0" w:color="auto" w:frame="1"/>
                <w:lang w:val="lt-LT" w:eastAsia="lt-LT"/>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C6BA1CA" w14:textId="77777777" w:rsidR="008A2906" w:rsidRPr="00A5320A" w:rsidRDefault="008A2906" w:rsidP="008A2906">
            <w:pPr>
              <w:autoSpaceDE w:val="0"/>
              <w:autoSpaceDN w:val="0"/>
              <w:adjustRightInd w:val="0"/>
              <w:spacing w:after="0" w:line="240" w:lineRule="auto"/>
              <w:rPr>
                <w:rFonts w:ascii="Times New Roman" w:eastAsia="Times New Roman" w:hAnsi="Times New Roman" w:cs="Times New Roman"/>
                <w:color w:val="000000"/>
                <w:lang w:val="lt-LT"/>
                <w14:ligatures w14:val="none"/>
              </w:rPr>
            </w:pPr>
          </w:p>
          <w:p w14:paraId="2EAFF135" w14:textId="182A6CA5" w:rsidR="008A2906" w:rsidRPr="00A5320A" w:rsidRDefault="008A2906" w:rsidP="008A2906">
            <w:pPr>
              <w:autoSpaceDE w:val="0"/>
              <w:autoSpaceDN w:val="0"/>
              <w:adjustRightInd w:val="0"/>
              <w:spacing w:after="0" w:line="240" w:lineRule="auto"/>
              <w:rPr>
                <w:rFonts w:ascii="Times New Roman" w:eastAsia="Times New Roman" w:hAnsi="Times New Roman" w:cs="Times New Roman"/>
                <w:color w:val="000000"/>
                <w:lang w:val="lt-LT"/>
                <w14:ligatures w14:val="none"/>
              </w:rPr>
            </w:pPr>
            <w:r w:rsidRPr="00A5320A">
              <w:rPr>
                <w:rFonts w:ascii="Times New Roman" w:eastAsia="Times New Roman" w:hAnsi="Times New Roman" w:cs="Times New Roman"/>
                <w:color w:val="000000"/>
                <w:lang w:val="lt-LT"/>
                <w14:ligatures w14:val="none"/>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8A2906" w:rsidRPr="00417968" w14:paraId="6456C90B" w14:textId="77777777" w:rsidTr="009D64EC">
        <w:trPr>
          <w:trHeight w:val="300"/>
        </w:trPr>
        <w:tc>
          <w:tcPr>
            <w:tcW w:w="2830" w:type="dxa"/>
          </w:tcPr>
          <w:p w14:paraId="5FA9D23D" w14:textId="6420E2C8"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lastRenderedPageBreak/>
              <w:t xml:space="preserve">13.3. </w:t>
            </w:r>
            <w:r w:rsidRPr="00417968">
              <w:rPr>
                <w:rFonts w:ascii="Times New Roman" w:eastAsia="Times New Roman" w:hAnsi="Times New Roman" w:cs="Times New Roman"/>
                <w:b/>
                <w:bCs/>
                <w:shd w:val="clear" w:color="auto" w:fill="FFFFFF"/>
                <w:lang w:val="lt-LT"/>
                <w14:ligatures w14:val="none"/>
              </w:rPr>
              <w:t>Su Prekių pristatymu susiję aplinkosauginiai kriterijai</w:t>
            </w:r>
            <w:r w:rsidRPr="00417968">
              <w:rPr>
                <w:rFonts w:ascii="Times New Roman" w:eastAsia="Times New Roman" w:hAnsi="Times New Roman" w:cs="Times New Roman"/>
                <w:color w:val="008080"/>
                <w:u w:val="single"/>
                <w:shd w:val="clear" w:color="auto" w:fill="FFFFFF"/>
                <w:lang w:val="lt-LT"/>
                <w14:ligatures w14:val="none"/>
              </w:rPr>
              <w:t xml:space="preserve"> </w:t>
            </w:r>
          </w:p>
        </w:tc>
        <w:tc>
          <w:tcPr>
            <w:tcW w:w="7230" w:type="dxa"/>
            <w:gridSpan w:val="3"/>
          </w:tcPr>
          <w:p w14:paraId="10F3642D" w14:textId="6673263F" w:rsidR="008A2906" w:rsidRPr="00417968" w:rsidRDefault="008A2906" w:rsidP="008A2906">
            <w:pPr>
              <w:autoSpaceDE w:val="0"/>
              <w:autoSpaceDN w:val="0"/>
              <w:adjustRightInd w:val="0"/>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Netaikoma</w:t>
            </w:r>
          </w:p>
        </w:tc>
      </w:tr>
      <w:tr w:rsidR="008A2906" w:rsidRPr="00417968" w14:paraId="15266971" w14:textId="77777777" w:rsidTr="009D64EC">
        <w:trPr>
          <w:trHeight w:val="300"/>
        </w:trPr>
        <w:tc>
          <w:tcPr>
            <w:tcW w:w="2830" w:type="dxa"/>
          </w:tcPr>
          <w:p w14:paraId="706B9BC3" w14:textId="5CA8FFFA"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13.4. </w:t>
            </w:r>
            <w:r w:rsidRPr="00417968">
              <w:rPr>
                <w:rFonts w:ascii="Times New Roman" w:eastAsia="Times New Roman" w:hAnsi="Times New Roman" w:cs="Times New Roman"/>
                <w:b/>
                <w:bCs/>
                <w:shd w:val="clear" w:color="auto" w:fill="FFFFFF"/>
                <w:lang w:val="lt-LT"/>
                <w14:ligatures w14:val="none"/>
              </w:rPr>
              <w:t>Su Prekėmis susijusių paslaugų (pavyzdžiui, montavimo, apmokymo ir kitos parengimui naudoti skirtos paslaugos) teikimu susiję aplinkosauginiai k</w:t>
            </w:r>
            <w:r w:rsidRPr="00417968">
              <w:rPr>
                <w:rFonts w:ascii="Times New Roman" w:eastAsia="Times New Roman" w:hAnsi="Times New Roman" w:cs="Times New Roman"/>
                <w:b/>
                <w:shd w:val="clear" w:color="auto" w:fill="FFFFFF"/>
                <w:lang w:val="lt-LT"/>
                <w14:ligatures w14:val="none"/>
              </w:rPr>
              <w:t>riterijai</w:t>
            </w:r>
          </w:p>
        </w:tc>
        <w:tc>
          <w:tcPr>
            <w:tcW w:w="7230" w:type="dxa"/>
            <w:gridSpan w:val="3"/>
          </w:tcPr>
          <w:p w14:paraId="6B436FD7" w14:textId="77777777" w:rsidR="008A2906" w:rsidRPr="00417968" w:rsidRDefault="008A2906" w:rsidP="008A2906">
            <w:pPr>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Netaikoma</w:t>
            </w:r>
          </w:p>
        </w:tc>
      </w:tr>
      <w:tr w:rsidR="008A2906" w:rsidRPr="00417968" w14:paraId="7E697A88" w14:textId="77777777" w:rsidTr="009D64EC">
        <w:trPr>
          <w:trHeight w:val="300"/>
        </w:trPr>
        <w:tc>
          <w:tcPr>
            <w:tcW w:w="2830" w:type="dxa"/>
          </w:tcPr>
          <w:p w14:paraId="7DA7E1E6" w14:textId="5A70F42F"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13.5. Su perkamomis Prekėmis susiję socialiniai kriterijai</w:t>
            </w:r>
          </w:p>
        </w:tc>
        <w:tc>
          <w:tcPr>
            <w:tcW w:w="7230" w:type="dxa"/>
            <w:gridSpan w:val="3"/>
          </w:tcPr>
          <w:p w14:paraId="2C922A32" w14:textId="77777777" w:rsidR="008A2906" w:rsidRPr="00417968" w:rsidRDefault="008A2906" w:rsidP="008A2906">
            <w:pPr>
              <w:spacing w:after="0" w:line="240" w:lineRule="auto"/>
              <w:rPr>
                <w:rFonts w:ascii="Times New Roman" w:eastAsia="Times New Roman" w:hAnsi="Times New Roman" w:cs="Times New Roman"/>
                <w:color w:val="000000"/>
                <w:shd w:val="clear" w:color="auto" w:fill="FFFFFF"/>
                <w:lang w:val="lt-LT"/>
                <w14:ligatures w14:val="none"/>
              </w:rPr>
            </w:pPr>
            <w:r w:rsidRPr="00417968">
              <w:rPr>
                <w:rFonts w:ascii="Times New Roman" w:eastAsia="Times New Roman" w:hAnsi="Times New Roman" w:cs="Times New Roman"/>
                <w:color w:val="000000"/>
                <w:shd w:val="clear" w:color="auto" w:fill="FFFFFF"/>
                <w:lang w:val="lt-LT"/>
                <w14:ligatures w14:val="none"/>
              </w:rPr>
              <w:t>Netaikoma</w:t>
            </w:r>
          </w:p>
        </w:tc>
      </w:tr>
      <w:tr w:rsidR="008A2906" w:rsidRPr="00417968" w14:paraId="60333033" w14:textId="77777777" w:rsidTr="009D64EC">
        <w:trPr>
          <w:trHeight w:val="300"/>
        </w:trPr>
        <w:tc>
          <w:tcPr>
            <w:tcW w:w="10060" w:type="dxa"/>
            <w:gridSpan w:val="4"/>
          </w:tcPr>
          <w:p w14:paraId="2F8EA05A" w14:textId="3A548B29"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14. BENDRŲJŲ SĄLYGŲ PAKEITIMAI IR PAPILDYMAI </w:t>
            </w:r>
          </w:p>
          <w:p w14:paraId="0DAA7ABC" w14:textId="77777777" w:rsidR="008A2906" w:rsidRPr="00417968" w:rsidRDefault="008A2906" w:rsidP="008A2906">
            <w:pPr>
              <w:spacing w:after="0" w:line="240" w:lineRule="auto"/>
              <w:jc w:val="center"/>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 xml:space="preserve">(jeigu būtina dėl konkretaus Sutarties dalyko specifikos) </w:t>
            </w:r>
          </w:p>
        </w:tc>
      </w:tr>
      <w:tr w:rsidR="008A2906" w:rsidRPr="00417968" w14:paraId="3EFF5036" w14:textId="77777777" w:rsidTr="009D64EC">
        <w:trPr>
          <w:trHeight w:val="300"/>
        </w:trPr>
        <w:tc>
          <w:tcPr>
            <w:tcW w:w="2830" w:type="dxa"/>
          </w:tcPr>
          <w:p w14:paraId="26CCED52" w14:textId="586B86CC"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14.1.</w:t>
            </w:r>
          </w:p>
        </w:tc>
        <w:tc>
          <w:tcPr>
            <w:tcW w:w="7230" w:type="dxa"/>
            <w:gridSpan w:val="3"/>
          </w:tcPr>
          <w:p w14:paraId="1EB91FA2" w14:textId="77777777" w:rsidR="008A2906" w:rsidRPr="00417968" w:rsidRDefault="008A2906" w:rsidP="008A2906">
            <w:pPr>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8A2906" w:rsidRPr="00417968" w14:paraId="2F7EF447" w14:textId="77777777" w:rsidTr="009D64EC">
        <w:trPr>
          <w:trHeight w:val="300"/>
        </w:trPr>
        <w:tc>
          <w:tcPr>
            <w:tcW w:w="10060" w:type="dxa"/>
            <w:gridSpan w:val="4"/>
          </w:tcPr>
          <w:p w14:paraId="63B4F098" w14:textId="301F3752"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 SUTARTIES PRIEDAI</w:t>
            </w:r>
          </w:p>
        </w:tc>
      </w:tr>
      <w:tr w:rsidR="008A2906" w:rsidRPr="00417968" w14:paraId="68734831" w14:textId="77777777" w:rsidTr="009D64EC">
        <w:trPr>
          <w:trHeight w:val="300"/>
        </w:trPr>
        <w:tc>
          <w:tcPr>
            <w:tcW w:w="2830" w:type="dxa"/>
          </w:tcPr>
          <w:p w14:paraId="346E0157" w14:textId="389A1E41"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15.1. Priedas Nr. 1</w:t>
            </w:r>
          </w:p>
        </w:tc>
        <w:tc>
          <w:tcPr>
            <w:tcW w:w="7230" w:type="dxa"/>
            <w:gridSpan w:val="3"/>
          </w:tcPr>
          <w:p w14:paraId="7B362D42" w14:textId="77777777"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lang w:val="lt-LT"/>
                <w14:ligatures w14:val="none"/>
              </w:rPr>
              <w:t>Techninė specifikacija ir įkainiai.</w:t>
            </w:r>
          </w:p>
        </w:tc>
      </w:tr>
      <w:tr w:rsidR="008A2906" w:rsidRPr="00417968" w14:paraId="4A4119A9" w14:textId="77777777" w:rsidTr="009D64EC">
        <w:tc>
          <w:tcPr>
            <w:tcW w:w="10060" w:type="dxa"/>
            <w:gridSpan w:val="4"/>
          </w:tcPr>
          <w:p w14:paraId="29A56C86" w14:textId="0B8778CF"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16. ŠALIŲ ATSTOVŲ PARAŠAI</w:t>
            </w:r>
          </w:p>
        </w:tc>
      </w:tr>
      <w:tr w:rsidR="008A2906" w:rsidRPr="00417968" w14:paraId="14377A94" w14:textId="77777777" w:rsidTr="009D64EC">
        <w:tc>
          <w:tcPr>
            <w:tcW w:w="5096" w:type="dxa"/>
            <w:gridSpan w:val="3"/>
          </w:tcPr>
          <w:p w14:paraId="3E823F16"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PIRKĖJAS</w:t>
            </w:r>
          </w:p>
        </w:tc>
        <w:tc>
          <w:tcPr>
            <w:tcW w:w="4964" w:type="dxa"/>
          </w:tcPr>
          <w:p w14:paraId="25BB0EE7"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TIEKĖJAS</w:t>
            </w:r>
          </w:p>
        </w:tc>
      </w:tr>
      <w:tr w:rsidR="008A2906" w:rsidRPr="00417968" w14:paraId="2420B99F" w14:textId="77777777" w:rsidTr="009D64EC">
        <w:tc>
          <w:tcPr>
            <w:tcW w:w="5096" w:type="dxa"/>
            <w:gridSpan w:val="3"/>
          </w:tcPr>
          <w:p w14:paraId="08DAA287" w14:textId="77777777"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lastRenderedPageBreak/>
              <w:t>Generalinis direktorius</w:t>
            </w:r>
          </w:p>
          <w:p w14:paraId="006F3030" w14:textId="6034DE65"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4" w:type="dxa"/>
          </w:tcPr>
          <w:p w14:paraId="44985C7B"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8A2906" w:rsidRPr="00417968" w14:paraId="1277D6E6" w14:textId="77777777" w:rsidTr="009D64EC">
        <w:tc>
          <w:tcPr>
            <w:tcW w:w="5096" w:type="dxa"/>
            <w:gridSpan w:val="3"/>
          </w:tcPr>
          <w:p w14:paraId="167DCD0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72A6094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1491E704" w14:textId="77777777" w:rsidR="00C4672C" w:rsidRPr="00A5320A" w:rsidRDefault="00C4672C" w:rsidP="006C696F">
      <w:pPr>
        <w:rPr>
          <w:rFonts w:ascii="Times New Roman" w:hAnsi="Times New Roman" w:cs="Times New Roman"/>
          <w:sz w:val="24"/>
          <w:szCs w:val="24"/>
          <w:lang w:val="lt-LT"/>
        </w:rPr>
      </w:pPr>
    </w:p>
    <w:p w14:paraId="44056C85" w14:textId="77777777" w:rsidR="00C4672C" w:rsidRPr="00A5320A"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RPr="00A5320A" w:rsidSect="004D2F53">
          <w:headerReference w:type="even" r:id="rId9"/>
          <w:headerReference w:type="default" r:id="rId10"/>
          <w:footerReference w:type="even" r:id="rId11"/>
          <w:footerReference w:type="default" r:id="rId12"/>
          <w:headerReference w:type="first" r:id="rId13"/>
          <w:footerReference w:type="first" r:id="rId14"/>
          <w:pgSz w:w="12240" w:h="15840"/>
          <w:pgMar w:top="709" w:right="709" w:bottom="709" w:left="1440" w:header="720" w:footer="397" w:gutter="0"/>
          <w:cols w:space="720"/>
          <w:docGrid w:linePitch="360"/>
        </w:sectPr>
      </w:pPr>
    </w:p>
    <w:p w14:paraId="13D696FC" w14:textId="2D28DF07" w:rsidR="00C4672C" w:rsidRPr="00A5320A"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lastRenderedPageBreak/>
        <w:t xml:space="preserve">                Priedas Nr.1</w:t>
      </w:r>
    </w:p>
    <w:p w14:paraId="2A6AF2DA" w14:textId="77777777" w:rsidR="00C4672C" w:rsidRPr="00A5320A" w:rsidRDefault="00C4672C"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p>
    <w:p w14:paraId="63F35C9A" w14:textId="29991ABC" w:rsidR="00C4672C" w:rsidRPr="00A5320A" w:rsidRDefault="001D49B5"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r w:rsidRPr="00A5320A">
        <w:rPr>
          <w:rFonts w:ascii="Times New Roman" w:eastAsia="Times New Roman" w:hAnsi="Times New Roman" w:cs="Times New Roman"/>
          <w:b/>
          <w:kern w:val="0"/>
          <w:sz w:val="24"/>
          <w:szCs w:val="24"/>
          <w:lang w:val="lt-LT" w:eastAsia="lt-LT"/>
          <w14:ligatures w14:val="none"/>
        </w:rPr>
        <w:t xml:space="preserve">SPECIFIKACIJA </w:t>
      </w:r>
      <w:r w:rsidRPr="00A5320A">
        <w:rPr>
          <w:rFonts w:ascii="Times New Roman" w:eastAsia="Times New Roman" w:hAnsi="Times New Roman" w:cs="Times New Roman"/>
          <w:b/>
          <w:sz w:val="24"/>
          <w:szCs w:val="24"/>
          <w:lang w:val="lt-LT"/>
          <w14:ligatures w14:val="none"/>
        </w:rPr>
        <w:t>IR ĮKAINIAI</w:t>
      </w:r>
    </w:p>
    <w:p w14:paraId="0A345DC2" w14:textId="77777777" w:rsidR="00C4672C" w:rsidRPr="00A5320A"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507"/>
        <w:gridCol w:w="4111"/>
        <w:gridCol w:w="992"/>
        <w:gridCol w:w="1067"/>
        <w:gridCol w:w="1418"/>
        <w:gridCol w:w="982"/>
        <w:gridCol w:w="21"/>
        <w:gridCol w:w="1477"/>
        <w:gridCol w:w="21"/>
      </w:tblGrid>
      <w:tr w:rsidR="00B41974" w:rsidRPr="00A5320A" w14:paraId="5B0A02B0" w14:textId="77777777" w:rsidTr="00B41974">
        <w:trPr>
          <w:gridAfter w:val="1"/>
          <w:wAfter w:w="21"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5FD9ED7" w14:textId="77777777" w:rsidR="00B41974" w:rsidRPr="00A5320A" w:rsidRDefault="00B41974" w:rsidP="00C4672C">
            <w:pPr>
              <w:widowControl w:val="0"/>
              <w:autoSpaceDE w:val="0"/>
              <w:autoSpaceDN w:val="0"/>
              <w:adjustRightInd w:val="0"/>
              <w:spacing w:after="0" w:line="240" w:lineRule="auto"/>
              <w:rPr>
                <w:rFonts w:ascii="Times New Roman" w:eastAsia="Times New Roman" w:hAnsi="Times New Roman" w:cs="Times New Roman"/>
                <w:color w:val="000000"/>
                <w:spacing w:val="-6"/>
                <w:kern w:val="0"/>
                <w:lang w:val="lt-LT" w:eastAsia="lt-LT"/>
                <w14:ligatures w14:val="none"/>
              </w:rPr>
            </w:pPr>
            <w:r w:rsidRPr="00A5320A">
              <w:rPr>
                <w:rFonts w:ascii="Times New Roman" w:eastAsia="Times New Roman" w:hAnsi="Times New Roman" w:cs="Times New Roman"/>
                <w:kern w:val="0"/>
                <w:lang w:val="lt-LT" w:eastAsia="lt-LT"/>
                <w14:ligatures w14:val="none"/>
              </w:rPr>
              <w:t>Pirkimo dalies Nr.</w:t>
            </w:r>
          </w:p>
        </w:tc>
        <w:tc>
          <w:tcPr>
            <w:tcW w:w="3507" w:type="dxa"/>
            <w:tcBorders>
              <w:top w:val="single" w:sz="4" w:space="0" w:color="auto"/>
              <w:left w:val="single" w:sz="4" w:space="0" w:color="auto"/>
              <w:bottom w:val="single" w:sz="4" w:space="0" w:color="auto"/>
              <w:right w:val="single" w:sz="4" w:space="0" w:color="auto"/>
            </w:tcBorders>
            <w:hideMark/>
          </w:tcPr>
          <w:p w14:paraId="3DC35CE5" w14:textId="51A06E25" w:rsidR="00B41974" w:rsidRPr="00A5320A" w:rsidRDefault="00B41974" w:rsidP="00C4672C">
            <w:pPr>
              <w:spacing w:after="0" w:line="240" w:lineRule="auto"/>
              <w:rPr>
                <w:rFonts w:ascii="Times New Roman" w:eastAsia="Times New Roman" w:hAnsi="Times New Roman" w:cs="Times New Roman"/>
                <w:color w:val="000000"/>
                <w:spacing w:val="-6"/>
                <w:kern w:val="0"/>
                <w:lang w:val="lt-LT" w:eastAsia="lt-LT"/>
                <w14:ligatures w14:val="none"/>
              </w:rPr>
            </w:pPr>
            <w:r w:rsidRPr="00A5320A">
              <w:rPr>
                <w:rFonts w:ascii="Times New Roman" w:eastAsia="Times New Roman" w:hAnsi="Times New Roman" w:cs="Times New Roman"/>
                <w:bCs/>
                <w:color w:val="000000"/>
                <w:kern w:val="0"/>
                <w:lang w:val="lt-LT" w:eastAsia="lt-LT"/>
                <w14:ligatures w14:val="none"/>
              </w:rPr>
              <w:t>Prekės pavadinimas. Gamintojas.</w:t>
            </w:r>
          </w:p>
        </w:tc>
        <w:tc>
          <w:tcPr>
            <w:tcW w:w="4111" w:type="dxa"/>
            <w:tcBorders>
              <w:top w:val="single" w:sz="4" w:space="0" w:color="auto"/>
              <w:left w:val="single" w:sz="4" w:space="0" w:color="auto"/>
              <w:bottom w:val="single" w:sz="4" w:space="0" w:color="auto"/>
              <w:right w:val="single" w:sz="4" w:space="0" w:color="auto"/>
            </w:tcBorders>
          </w:tcPr>
          <w:p w14:paraId="5A1E115A" w14:textId="7C1504C4"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Techninės charakteristikos, reikalavimai, metodas</w:t>
            </w:r>
          </w:p>
        </w:tc>
        <w:tc>
          <w:tcPr>
            <w:tcW w:w="992" w:type="dxa"/>
            <w:tcBorders>
              <w:top w:val="single" w:sz="4" w:space="0" w:color="auto"/>
              <w:left w:val="single" w:sz="4" w:space="0" w:color="auto"/>
              <w:bottom w:val="single" w:sz="4" w:space="0" w:color="auto"/>
              <w:right w:val="single" w:sz="4" w:space="0" w:color="auto"/>
            </w:tcBorders>
            <w:hideMark/>
          </w:tcPr>
          <w:p w14:paraId="4E8C8A21"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Mato vnt.</w:t>
            </w:r>
          </w:p>
        </w:tc>
        <w:tc>
          <w:tcPr>
            <w:tcW w:w="1067" w:type="dxa"/>
            <w:tcBorders>
              <w:top w:val="single" w:sz="4" w:space="0" w:color="auto"/>
              <w:left w:val="single" w:sz="4" w:space="0" w:color="auto"/>
              <w:bottom w:val="single" w:sz="4" w:space="0" w:color="auto"/>
              <w:right w:val="single" w:sz="4" w:space="0" w:color="auto"/>
            </w:tcBorders>
            <w:hideMark/>
          </w:tcPr>
          <w:p w14:paraId="009BE511" w14:textId="50F377DE"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 xml:space="preserve">Kiekis </w:t>
            </w:r>
            <w:r w:rsidR="005946FD" w:rsidRPr="00A5320A">
              <w:rPr>
                <w:rFonts w:ascii="Times New Roman" w:eastAsia="Times New Roman" w:hAnsi="Times New Roman" w:cs="Times New Roman"/>
                <w:kern w:val="0"/>
                <w:lang w:val="lt-LT" w:eastAsia="lt-LT"/>
                <w14:ligatures w14:val="none"/>
              </w:rPr>
              <w:t>maksimalus</w:t>
            </w:r>
            <w:r w:rsidRPr="00A5320A">
              <w:rPr>
                <w:rFonts w:ascii="Times New Roman" w:eastAsia="Times New Roman" w:hAnsi="Times New Roman" w:cs="Times New Roman"/>
                <w:kern w:val="0"/>
                <w:lang w:val="lt-LT" w:eastAsia="lt-LT"/>
                <w14:ligatures w14:val="none"/>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7AF5ED1" w14:textId="77777777" w:rsidR="00B41974" w:rsidRPr="00A5320A" w:rsidRDefault="00B41974" w:rsidP="00C4672C">
            <w:pPr>
              <w:spacing w:after="0" w:line="240" w:lineRule="auto"/>
              <w:jc w:val="center"/>
              <w:rPr>
                <w:rFonts w:ascii="Times New Roman" w:eastAsia="Times New Roman" w:hAnsi="Times New Roman" w:cs="Times New Roman"/>
                <w:bCs/>
                <w:color w:val="000000"/>
                <w:kern w:val="0"/>
                <w:lang w:val="lt-LT" w:eastAsia="lt-LT"/>
                <w14:ligatures w14:val="none"/>
              </w:rPr>
            </w:pPr>
            <w:r w:rsidRPr="00A5320A">
              <w:rPr>
                <w:rFonts w:ascii="Times New Roman" w:eastAsia="Times New Roman" w:hAnsi="Times New Roman" w:cs="Times New Roman"/>
                <w:bCs/>
                <w:color w:val="000000"/>
                <w:kern w:val="0"/>
                <w:lang w:val="lt-LT" w:eastAsia="lt-LT"/>
                <w14:ligatures w14:val="none"/>
              </w:rPr>
              <w:t>Vnt. įkainis be PVM, Eur</w:t>
            </w:r>
            <w:r w:rsidRPr="00A5320A">
              <w:rPr>
                <w:rFonts w:ascii="Times New Roman" w:eastAsia="Times New Roman" w:hAnsi="Times New Roman" w:cs="Times New Roman"/>
                <w:b/>
                <w:bCs/>
                <w:color w:val="000000"/>
                <w:kern w:val="0"/>
                <w:lang w:val="lt-LT" w:eastAsia="lt-LT"/>
                <w14:ligatures w14:val="none"/>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DD5671F" w14:textId="77777777" w:rsidR="00B41974" w:rsidRPr="00A5320A" w:rsidRDefault="00B41974" w:rsidP="00C4672C">
            <w:pPr>
              <w:spacing w:after="0" w:line="240" w:lineRule="auto"/>
              <w:jc w:val="center"/>
              <w:rPr>
                <w:rFonts w:ascii="Times New Roman" w:eastAsia="Times New Roman" w:hAnsi="Times New Roman" w:cs="Times New Roman"/>
                <w:bCs/>
                <w:color w:val="000000"/>
                <w:kern w:val="0"/>
                <w:lang w:val="lt-LT" w:eastAsia="lt-LT"/>
                <w14:ligatures w14:val="none"/>
              </w:rPr>
            </w:pPr>
            <w:r w:rsidRPr="00A5320A">
              <w:rPr>
                <w:rFonts w:ascii="Times New Roman" w:eastAsia="Times New Roman" w:hAnsi="Times New Roman" w:cs="Times New Roman"/>
                <w:kern w:val="0"/>
                <w:lang w:val="lt-LT" w:eastAsia="lt-LT"/>
                <w14:ligatures w14:val="none"/>
              </w:rPr>
              <w:t>PVM  tarifas, %</w:t>
            </w:r>
          </w:p>
        </w:tc>
        <w:tc>
          <w:tcPr>
            <w:tcW w:w="1498" w:type="dxa"/>
            <w:gridSpan w:val="2"/>
            <w:tcBorders>
              <w:top w:val="single" w:sz="4" w:space="0" w:color="auto"/>
              <w:left w:val="single" w:sz="4" w:space="0" w:color="auto"/>
              <w:bottom w:val="single" w:sz="4" w:space="0" w:color="auto"/>
              <w:right w:val="single" w:sz="4" w:space="0" w:color="auto"/>
            </w:tcBorders>
            <w:hideMark/>
          </w:tcPr>
          <w:p w14:paraId="1EE1E48F"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bCs/>
                <w:color w:val="000000"/>
                <w:kern w:val="0"/>
                <w:lang w:val="lt-LT" w:eastAsia="lt-LT"/>
                <w14:ligatures w14:val="none"/>
              </w:rPr>
              <w:t>Vnt. įkainis su PVM, Eur</w:t>
            </w:r>
          </w:p>
        </w:tc>
      </w:tr>
      <w:tr w:rsidR="00B41974" w:rsidRPr="00A5320A" w14:paraId="0521E3DD" w14:textId="77777777" w:rsidTr="00B41974">
        <w:trPr>
          <w:gridAfter w:val="1"/>
          <w:wAfter w:w="21"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A15F161" w14:textId="77777777" w:rsidR="00B41974" w:rsidRPr="00A5320A" w:rsidRDefault="00B41974"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r w:rsidRPr="00A5320A">
              <w:rPr>
                <w:rFonts w:ascii="Times New Roman" w:eastAsia="Times New Roman" w:hAnsi="Times New Roman" w:cs="Times New Roman"/>
                <w:kern w:val="0"/>
                <w:lang w:val="lt-LT"/>
                <w14:ligatures w14:val="none"/>
              </w:rPr>
              <w:t>1</w:t>
            </w:r>
          </w:p>
        </w:tc>
        <w:tc>
          <w:tcPr>
            <w:tcW w:w="3507" w:type="dxa"/>
            <w:tcBorders>
              <w:top w:val="single" w:sz="4" w:space="0" w:color="auto"/>
              <w:left w:val="single" w:sz="4" w:space="0" w:color="auto"/>
              <w:bottom w:val="single" w:sz="4" w:space="0" w:color="auto"/>
              <w:right w:val="single" w:sz="4" w:space="0" w:color="auto"/>
            </w:tcBorders>
          </w:tcPr>
          <w:p w14:paraId="26D9EF1B" w14:textId="77777777" w:rsidR="00B41974" w:rsidRPr="00A5320A" w:rsidRDefault="00B41974" w:rsidP="00C4672C">
            <w:pPr>
              <w:spacing w:after="0" w:line="240" w:lineRule="auto"/>
              <w:rPr>
                <w:rFonts w:ascii="Times New Roman" w:eastAsia="Times New Roman" w:hAnsi="Times New Roman" w:cs="Times New Roman"/>
                <w:bCs/>
                <w:kern w:val="0"/>
                <w:lang w:val="lt-LT"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26897000"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19A795C"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E2E6B3B"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5D481BC" w14:textId="77777777" w:rsidR="00B41974" w:rsidRPr="00A5320A" w:rsidRDefault="00B41974" w:rsidP="00C4672C">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748203B0"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c>
          <w:tcPr>
            <w:tcW w:w="1498" w:type="dxa"/>
            <w:gridSpan w:val="2"/>
            <w:tcBorders>
              <w:top w:val="single" w:sz="4" w:space="0" w:color="auto"/>
              <w:left w:val="single" w:sz="4" w:space="0" w:color="auto"/>
              <w:bottom w:val="single" w:sz="4" w:space="0" w:color="auto"/>
              <w:right w:val="single" w:sz="4" w:space="0" w:color="auto"/>
            </w:tcBorders>
          </w:tcPr>
          <w:p w14:paraId="3AD47F3C"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r>
      <w:tr w:rsidR="00B41974" w:rsidRPr="00A5320A" w14:paraId="50DA3C7B" w14:textId="77777777" w:rsidTr="00B41974">
        <w:trPr>
          <w:gridAfter w:val="1"/>
          <w:wAfter w:w="21"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2F3835" w14:textId="77777777" w:rsidR="00B41974" w:rsidRPr="00A5320A" w:rsidRDefault="00B41974"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3507" w:type="dxa"/>
            <w:tcBorders>
              <w:top w:val="single" w:sz="4" w:space="0" w:color="auto"/>
              <w:left w:val="single" w:sz="4" w:space="0" w:color="auto"/>
              <w:bottom w:val="single" w:sz="4" w:space="0" w:color="auto"/>
              <w:right w:val="single" w:sz="4" w:space="0" w:color="auto"/>
            </w:tcBorders>
          </w:tcPr>
          <w:p w14:paraId="2E8BEF18" w14:textId="77777777" w:rsidR="00B41974" w:rsidRPr="00A5320A" w:rsidRDefault="00B41974" w:rsidP="00C4672C">
            <w:pPr>
              <w:spacing w:after="0" w:line="240" w:lineRule="auto"/>
              <w:rPr>
                <w:rFonts w:ascii="Times New Roman" w:eastAsia="Times New Roman" w:hAnsi="Times New Roman" w:cs="Times New Roman"/>
                <w:bCs/>
                <w:kern w:val="0"/>
                <w:lang w:val="lt-LT"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0BC9D0FD"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632584"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EA32E37"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530D817" w14:textId="77777777" w:rsidR="00B41974" w:rsidRPr="00A5320A" w:rsidRDefault="00B41974" w:rsidP="00C4672C">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3DDE913E"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c>
          <w:tcPr>
            <w:tcW w:w="1498" w:type="dxa"/>
            <w:gridSpan w:val="2"/>
            <w:tcBorders>
              <w:top w:val="single" w:sz="4" w:space="0" w:color="auto"/>
              <w:left w:val="single" w:sz="4" w:space="0" w:color="auto"/>
              <w:bottom w:val="single" w:sz="4" w:space="0" w:color="auto"/>
              <w:right w:val="single" w:sz="4" w:space="0" w:color="auto"/>
            </w:tcBorders>
          </w:tcPr>
          <w:p w14:paraId="1E76DBC8"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r>
      <w:tr w:rsidR="00C4672C" w:rsidRPr="00A5320A" w14:paraId="44EAC3D0" w14:textId="77777777" w:rsidTr="00B4197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09BE0A1" w14:textId="77777777" w:rsidR="00C4672C" w:rsidRPr="00A5320A" w:rsidRDefault="00C4672C"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12098" w:type="dxa"/>
            <w:gridSpan w:val="7"/>
            <w:tcBorders>
              <w:top w:val="single" w:sz="4" w:space="0" w:color="auto"/>
              <w:left w:val="single" w:sz="4" w:space="0" w:color="auto"/>
              <w:bottom w:val="single" w:sz="4" w:space="0" w:color="auto"/>
              <w:right w:val="single" w:sz="4" w:space="0" w:color="auto"/>
            </w:tcBorders>
          </w:tcPr>
          <w:p w14:paraId="570559A7" w14:textId="025C2E59" w:rsidR="00C4672C" w:rsidRPr="00A5320A" w:rsidRDefault="00C4672C" w:rsidP="00C4672C">
            <w:pPr>
              <w:spacing w:after="0" w:line="240" w:lineRule="auto"/>
              <w:jc w:val="right"/>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034D3B5B" w14:textId="77777777" w:rsidR="00C4672C" w:rsidRPr="00A5320A" w:rsidRDefault="00C4672C" w:rsidP="00C4672C">
            <w:pPr>
              <w:spacing w:after="0" w:line="240" w:lineRule="auto"/>
              <w:jc w:val="center"/>
              <w:rPr>
                <w:rFonts w:ascii="Times New Roman" w:eastAsia="Times New Roman" w:hAnsi="Times New Roman" w:cs="Times New Roman"/>
                <w:kern w:val="0"/>
                <w:lang w:val="lt-LT" w:eastAsia="lt-LT"/>
                <w14:ligatures w14:val="none"/>
              </w:rPr>
            </w:pPr>
          </w:p>
        </w:tc>
      </w:tr>
      <w:tr w:rsidR="00C4672C" w:rsidRPr="00A5320A" w14:paraId="4D1A3570" w14:textId="77777777" w:rsidTr="00B4197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D66CD6A" w14:textId="77777777" w:rsidR="00C4672C" w:rsidRPr="00A5320A" w:rsidRDefault="00C4672C"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12098" w:type="dxa"/>
            <w:gridSpan w:val="7"/>
            <w:tcBorders>
              <w:top w:val="single" w:sz="4" w:space="0" w:color="auto"/>
              <w:left w:val="single" w:sz="4" w:space="0" w:color="auto"/>
              <w:bottom w:val="single" w:sz="4" w:space="0" w:color="auto"/>
              <w:right w:val="single" w:sz="4" w:space="0" w:color="auto"/>
            </w:tcBorders>
          </w:tcPr>
          <w:p w14:paraId="6BE35DF5" w14:textId="77777777" w:rsidR="00C4672C" w:rsidRPr="00A5320A" w:rsidRDefault="00C4672C" w:rsidP="00C4672C">
            <w:pPr>
              <w:spacing w:after="0" w:line="240" w:lineRule="auto"/>
              <w:jc w:val="right"/>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0C9862FD" w14:textId="77777777" w:rsidR="00C4672C" w:rsidRPr="00A5320A" w:rsidRDefault="00C4672C" w:rsidP="00C4672C">
            <w:pPr>
              <w:spacing w:after="0" w:line="240" w:lineRule="auto"/>
              <w:jc w:val="center"/>
              <w:rPr>
                <w:rFonts w:ascii="Times New Roman" w:eastAsia="Times New Roman" w:hAnsi="Times New Roman" w:cs="Times New Roman"/>
                <w:kern w:val="0"/>
                <w:lang w:val="lt-LT" w:eastAsia="lt-LT"/>
                <w14:ligatures w14:val="none"/>
              </w:rPr>
            </w:pPr>
          </w:p>
        </w:tc>
      </w:tr>
      <w:tr w:rsidR="00C4672C" w:rsidRPr="00A5320A" w14:paraId="588E8764" w14:textId="77777777" w:rsidTr="00B4197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180E601" w14:textId="77777777" w:rsidR="00C4672C" w:rsidRPr="00A5320A" w:rsidRDefault="00C4672C"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12098" w:type="dxa"/>
            <w:gridSpan w:val="7"/>
            <w:tcBorders>
              <w:top w:val="single" w:sz="4" w:space="0" w:color="auto"/>
              <w:left w:val="single" w:sz="4" w:space="0" w:color="auto"/>
              <w:bottom w:val="single" w:sz="4" w:space="0" w:color="auto"/>
              <w:right w:val="single" w:sz="4" w:space="0" w:color="auto"/>
            </w:tcBorders>
          </w:tcPr>
          <w:p w14:paraId="49045F72" w14:textId="621D9D70" w:rsidR="00C4672C" w:rsidRPr="00A5320A" w:rsidRDefault="00E70FF6" w:rsidP="00C4672C">
            <w:pPr>
              <w:spacing w:after="0" w:line="240" w:lineRule="auto"/>
              <w:jc w:val="right"/>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S</w:t>
            </w:r>
            <w:r w:rsidR="00C4672C" w:rsidRPr="00A5320A">
              <w:rPr>
                <w:rFonts w:ascii="Times New Roman" w:eastAsia="Times New Roman" w:hAnsi="Times New Roman" w:cs="Times New Roman"/>
                <w:b/>
                <w:kern w:val="0"/>
                <w:lang w:val="lt-LT" w:eastAsia="lt-LT"/>
                <w14:ligatures w14:val="none"/>
              </w:rPr>
              <w:t xml:space="preserve">utarties </w:t>
            </w:r>
            <w:r w:rsidRPr="00A5320A">
              <w:rPr>
                <w:rFonts w:ascii="Times New Roman" w:eastAsia="Times New Roman" w:hAnsi="Times New Roman" w:cs="Times New Roman"/>
                <w:b/>
                <w:kern w:val="0"/>
                <w:lang w:val="lt-LT" w:eastAsia="lt-LT"/>
                <w14:ligatures w14:val="none"/>
              </w:rPr>
              <w:t>kaina</w:t>
            </w:r>
            <w:r w:rsidR="00C4672C" w:rsidRPr="00A5320A">
              <w:rPr>
                <w:rFonts w:ascii="Times New Roman" w:eastAsia="Times New Roman" w:hAnsi="Times New Roman" w:cs="Times New Roman"/>
                <w:b/>
                <w:kern w:val="0"/>
                <w:lang w:val="lt-LT" w:eastAsia="lt-LT"/>
                <w14:ligatures w14:val="none"/>
              </w:rPr>
              <w:t xml:space="preserve"> su PVM, Eur:</w:t>
            </w:r>
          </w:p>
        </w:tc>
        <w:tc>
          <w:tcPr>
            <w:tcW w:w="1498" w:type="dxa"/>
            <w:gridSpan w:val="2"/>
            <w:tcBorders>
              <w:top w:val="single" w:sz="4" w:space="0" w:color="auto"/>
              <w:left w:val="single" w:sz="4" w:space="0" w:color="auto"/>
              <w:bottom w:val="single" w:sz="4" w:space="0" w:color="auto"/>
              <w:right w:val="single" w:sz="4" w:space="0" w:color="auto"/>
            </w:tcBorders>
          </w:tcPr>
          <w:p w14:paraId="47CE8343" w14:textId="77777777" w:rsidR="00C4672C" w:rsidRPr="00A5320A" w:rsidRDefault="00C4672C" w:rsidP="00C4672C">
            <w:pPr>
              <w:spacing w:after="0" w:line="240" w:lineRule="auto"/>
              <w:jc w:val="center"/>
              <w:rPr>
                <w:rFonts w:ascii="Times New Roman" w:eastAsia="Times New Roman" w:hAnsi="Times New Roman" w:cs="Times New Roman"/>
                <w:kern w:val="0"/>
                <w:lang w:val="lt-LT" w:eastAsia="lt-LT"/>
                <w14:ligatures w14:val="none"/>
              </w:rPr>
            </w:pPr>
          </w:p>
        </w:tc>
      </w:tr>
    </w:tbl>
    <w:p w14:paraId="66D416C5" w14:textId="717A65C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7FA021F7" w14:textId="3D43FF6F"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114"/>
        <w:gridCol w:w="2824"/>
        <w:gridCol w:w="6237"/>
      </w:tblGrid>
      <w:tr w:rsidR="00C4672C" w:rsidRPr="00A5320A" w14:paraId="7B179C2A" w14:textId="77777777" w:rsidTr="00C4672C">
        <w:trPr>
          <w:trHeight w:val="90"/>
        </w:trPr>
        <w:tc>
          <w:tcPr>
            <w:tcW w:w="5114" w:type="dxa"/>
          </w:tcPr>
          <w:p w14:paraId="678C7E42" w14:textId="77777777" w:rsidR="00C4672C" w:rsidRPr="00A5320A" w:rsidRDefault="00C4672C" w:rsidP="00C4672C">
            <w:pPr>
              <w:spacing w:after="0" w:line="240" w:lineRule="auto"/>
              <w:ind w:left="567" w:firstLine="34"/>
              <w:jc w:val="both"/>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Pardavėjas</w:t>
            </w:r>
          </w:p>
        </w:tc>
        <w:tc>
          <w:tcPr>
            <w:tcW w:w="2824" w:type="dxa"/>
          </w:tcPr>
          <w:p w14:paraId="13D4926E" w14:textId="77777777" w:rsidR="00C4672C" w:rsidRPr="00A5320A" w:rsidRDefault="00C4672C" w:rsidP="00C4672C">
            <w:pPr>
              <w:spacing w:after="0" w:line="240" w:lineRule="auto"/>
              <w:jc w:val="both"/>
              <w:rPr>
                <w:rFonts w:ascii="Times New Roman" w:eastAsia="Times New Roman" w:hAnsi="Times New Roman" w:cs="Times New Roman"/>
                <w:b/>
                <w:bCs/>
                <w:kern w:val="0"/>
                <w:lang w:val="lt-LT" w:eastAsia="lt-LT"/>
                <w14:ligatures w14:val="none"/>
              </w:rPr>
            </w:pPr>
          </w:p>
        </w:tc>
        <w:tc>
          <w:tcPr>
            <w:tcW w:w="6237" w:type="dxa"/>
          </w:tcPr>
          <w:p w14:paraId="5D024161" w14:textId="77777777" w:rsidR="00C4672C" w:rsidRPr="00A5320A" w:rsidRDefault="00C4672C" w:rsidP="00C4672C">
            <w:pPr>
              <w:spacing w:after="0" w:line="240" w:lineRule="auto"/>
              <w:jc w:val="both"/>
              <w:rPr>
                <w:rFonts w:ascii="Times New Roman" w:eastAsia="Times New Roman" w:hAnsi="Times New Roman" w:cs="Times New Roman"/>
                <w:b/>
                <w:bCs/>
                <w:kern w:val="0"/>
                <w:lang w:val="lt-LT" w:eastAsia="lt-LT"/>
                <w14:ligatures w14:val="none"/>
              </w:rPr>
            </w:pPr>
            <w:r w:rsidRPr="00A5320A">
              <w:rPr>
                <w:rFonts w:ascii="Times New Roman" w:eastAsia="Times New Roman" w:hAnsi="Times New Roman" w:cs="Times New Roman"/>
                <w:b/>
                <w:bCs/>
                <w:kern w:val="0"/>
                <w:lang w:val="lt-LT" w:eastAsia="lt-LT"/>
                <w14:ligatures w14:val="none"/>
              </w:rPr>
              <w:t>Pirkėjas</w:t>
            </w:r>
          </w:p>
          <w:p w14:paraId="3A9301A7"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VšĮ Vilniaus universiteto ligoninė Santaros klinikos</w:t>
            </w:r>
          </w:p>
          <w:p w14:paraId="34B32E39" w14:textId="5385F77A"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Santariškių g. 2, LT-08406 Vilnius</w:t>
            </w:r>
          </w:p>
          <w:p w14:paraId="59011048"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 xml:space="preserve">Įmonės kodas 124364561 </w:t>
            </w:r>
          </w:p>
          <w:p w14:paraId="18DA7040"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PVM mok. kodas LT243645610</w:t>
            </w:r>
          </w:p>
          <w:p w14:paraId="0F1115C7"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 xml:space="preserve">A. s. LT717300010002492260 </w:t>
            </w:r>
          </w:p>
          <w:p w14:paraId="1D7D348F"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AB „Swedbank“ b. k. 73000</w:t>
            </w:r>
          </w:p>
          <w:p w14:paraId="67560D71"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p>
          <w:p w14:paraId="6B4E8A6E"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p>
          <w:p w14:paraId="3F218AC2" w14:textId="77777777" w:rsidR="00C4672C" w:rsidRPr="00A5320A" w:rsidRDefault="00C4672C" w:rsidP="00C4672C">
            <w:pPr>
              <w:tabs>
                <w:tab w:val="left" w:pos="780"/>
              </w:tabs>
              <w:spacing w:after="0" w:line="240" w:lineRule="auto"/>
              <w:jc w:val="both"/>
              <w:rPr>
                <w:rFonts w:ascii="Times New Roman" w:eastAsia="Times New Roman" w:hAnsi="Times New Roman" w:cs="Times New Roman"/>
                <w:bCs/>
                <w:kern w:val="0"/>
                <w:lang w:val="lt-LT" w:eastAsia="lt-LT"/>
                <w14:ligatures w14:val="none"/>
              </w:rPr>
            </w:pPr>
            <w:r w:rsidRPr="00A5320A">
              <w:rPr>
                <w:rFonts w:ascii="Times New Roman" w:eastAsia="Times New Roman" w:hAnsi="Times New Roman" w:cs="Times New Roman"/>
                <w:bCs/>
                <w:kern w:val="0"/>
                <w:lang w:val="lt-LT" w:eastAsia="lt-LT"/>
                <w14:ligatures w14:val="none"/>
              </w:rPr>
              <w:t>Generalinis direktorius</w:t>
            </w:r>
          </w:p>
          <w:p w14:paraId="04D5046E" w14:textId="274A67BA" w:rsidR="00C4672C" w:rsidRPr="00A5320A" w:rsidRDefault="00C4672C" w:rsidP="001D49B5">
            <w:pPr>
              <w:spacing w:after="0" w:line="240" w:lineRule="auto"/>
              <w:jc w:val="both"/>
              <w:rPr>
                <w:rFonts w:ascii="Times New Roman" w:eastAsia="Times New Roman" w:hAnsi="Times New Roman" w:cs="Times New Roman"/>
                <w:kern w:val="0"/>
                <w:lang w:val="lt-LT" w:eastAsia="lt-LT"/>
                <w14:ligatures w14:val="none"/>
              </w:rPr>
            </w:pPr>
          </w:p>
        </w:tc>
      </w:tr>
    </w:tbl>
    <w:p w14:paraId="74AB2528" w14:textId="64BD559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573F4686" w14:textId="31817206"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4E0026DF" w14:textId="76E018E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28DC65" w14:textId="509BCD41"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RPr="00A5320A" w:rsidSect="00C4672C">
          <w:pgSz w:w="15840" w:h="12240" w:orient="landscape"/>
          <w:pgMar w:top="1440" w:right="709" w:bottom="709" w:left="709" w:header="720" w:footer="397" w:gutter="0"/>
          <w:cols w:space="720"/>
          <w:docGrid w:linePitch="360"/>
        </w:sectPr>
      </w:pPr>
    </w:p>
    <w:p w14:paraId="0DC33343" w14:textId="77777777" w:rsidR="008A2906" w:rsidRPr="008A2906" w:rsidRDefault="008A2906" w:rsidP="008A2906">
      <w:pPr>
        <w:spacing w:after="0"/>
        <w:ind w:left="1134" w:right="423"/>
        <w:jc w:val="center"/>
        <w:rPr>
          <w:rFonts w:ascii="Times New Roman" w:eastAsia="Times New Roman" w:hAnsi="Times New Roman" w:cs="Times New Roman"/>
          <w:b/>
          <w:caps/>
          <w:kern w:val="0"/>
          <w:lang w:val="lt-LT"/>
          <w14:ligatures w14:val="none"/>
        </w:rPr>
      </w:pPr>
      <w:r w:rsidRPr="008A2906">
        <w:rPr>
          <w:rFonts w:ascii="Times New Roman" w:eastAsia="Times New Roman" w:hAnsi="Times New Roman" w:cs="Times New Roman"/>
          <w:b/>
          <w:caps/>
          <w:kern w:val="0"/>
          <w:lang w:val="lt-LT"/>
          <w14:ligatures w14:val="none"/>
        </w:rPr>
        <w:lastRenderedPageBreak/>
        <w:t>Prekių pirkimo</w:t>
      </w:r>
      <w:r w:rsidRPr="008A2906">
        <w:rPr>
          <w:rFonts w:ascii="Times New Roman" w:eastAsia="Arial" w:hAnsi="Times New Roman" w:cs="Times New Roman"/>
          <w:kern w:val="0"/>
          <w:lang w:val="lt-LT"/>
          <w14:ligatures w14:val="none"/>
        </w:rPr>
        <w:t>–</w:t>
      </w:r>
      <w:r w:rsidRPr="008A2906">
        <w:rPr>
          <w:rFonts w:ascii="Times New Roman" w:eastAsia="Times New Roman" w:hAnsi="Times New Roman" w:cs="Times New Roman"/>
          <w:b/>
          <w:caps/>
          <w:kern w:val="0"/>
          <w:lang w:val="lt-LT"/>
          <w14:ligatures w14:val="none"/>
        </w:rPr>
        <w:t>pardavimo sutarties Bendrosios sąlygos</w:t>
      </w:r>
    </w:p>
    <w:p w14:paraId="14924FAF" w14:textId="77777777"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14:ligatures w14:val="none"/>
        </w:rPr>
      </w:pPr>
    </w:p>
    <w:p w14:paraId="4C07A4D8"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  PAGRINDINĖS SĄVOKOS IR SUTARTIES AIŠKINIMAS</w:t>
      </w:r>
    </w:p>
    <w:p w14:paraId="5C4BDC1E"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65484915"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1.1. Sąvokos</w:t>
      </w:r>
    </w:p>
    <w:p w14:paraId="212890D5"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2C490BE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095B670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1.1.1.1. </w:t>
      </w:r>
      <w:r w:rsidRPr="008A2906">
        <w:rPr>
          <w:rFonts w:ascii="Times New Roman" w:eastAsia="Times New Roman" w:hAnsi="Times New Roman" w:cs="Times New Roman"/>
          <w:b/>
          <w:bCs/>
          <w:color w:val="000000"/>
          <w:kern w:val="0"/>
          <w:lang w:val="lt-LT"/>
          <w14:ligatures w14:val="none"/>
        </w:rPr>
        <w:t>Bendrosios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128D436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1.1.1.2. </w:t>
      </w:r>
      <w:r w:rsidRPr="008A2906">
        <w:rPr>
          <w:rFonts w:ascii="Times New Roman" w:eastAsia="Times New Roman" w:hAnsi="Times New Roman" w:cs="Times New Roman"/>
          <w:b/>
          <w:bCs/>
          <w:color w:val="000000"/>
          <w:kern w:val="0"/>
          <w:lang w:val="lt-LT"/>
          <w14:ligatures w14:val="none"/>
        </w:rPr>
        <w:t>Pirkėjas</w:t>
      </w:r>
      <w:r w:rsidRPr="008A2906">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05F8C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1.1.1.3. </w:t>
      </w:r>
      <w:r w:rsidRPr="008A2906">
        <w:rPr>
          <w:rFonts w:ascii="Times New Roman" w:eastAsia="Times New Roman" w:hAnsi="Times New Roman" w:cs="Times New Roman"/>
          <w:b/>
          <w:bCs/>
          <w:color w:val="000000"/>
          <w:kern w:val="0"/>
          <w:lang w:val="lt-LT"/>
          <w14:ligatures w14:val="none"/>
        </w:rPr>
        <w:t>Pradinės sutarties vertė </w:t>
      </w:r>
      <w:r w:rsidRPr="008A2906">
        <w:rPr>
          <w:rFonts w:ascii="Times New Roman" w:eastAsia="Times New Roman" w:hAnsi="Times New Roman" w:cs="Times New Roman"/>
          <w:color w:val="000000"/>
          <w:kern w:val="0"/>
          <w:lang w:val="lt-LT"/>
          <w14:ligatures w14:val="none"/>
        </w:rPr>
        <w:t>– Specialiosiose sąlygose nurodyta</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vertė be pridėtinės vertės mokesčio (toliau – PVM);</w:t>
      </w:r>
    </w:p>
    <w:p w14:paraId="7C9FD7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1.1.1.4. </w:t>
      </w:r>
      <w:r w:rsidRPr="008A2906">
        <w:rPr>
          <w:rFonts w:ascii="Times New Roman" w:eastAsia="Times New Roman" w:hAnsi="Times New Roman" w:cs="Times New Roman"/>
          <w:b/>
          <w:bCs/>
          <w:color w:val="000000"/>
          <w:kern w:val="0"/>
          <w:lang w:val="lt-LT"/>
          <w14:ligatures w14:val="none"/>
        </w:rPr>
        <w:t>Prekės</w:t>
      </w:r>
      <w:r w:rsidRPr="008A2906">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21517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1.1.1.5. </w:t>
      </w:r>
      <w:r w:rsidRPr="008A2906">
        <w:rPr>
          <w:rFonts w:ascii="Times New Roman" w:eastAsia="Times New Roman" w:hAnsi="Times New Roman" w:cs="Times New Roman"/>
          <w:b/>
          <w:bCs/>
          <w:color w:val="000000"/>
          <w:kern w:val="0"/>
          <w:lang w:val="lt-LT"/>
          <w14:ligatures w14:val="none"/>
        </w:rPr>
        <w:t>Prekių perdavimo–priėmimo aktas </w:t>
      </w:r>
      <w:r w:rsidRPr="008A2906">
        <w:rPr>
          <w:rFonts w:ascii="Times New Roman" w:eastAsia="Times New Roman" w:hAnsi="Times New Roman" w:cs="Times New Roman"/>
          <w:color w:val="000000"/>
          <w:kern w:val="0"/>
          <w:lang w:val="lt-LT"/>
          <w14:ligatures w14:val="none"/>
        </w:rPr>
        <w:t>– dokumentas,</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E87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1.1.1.6. </w:t>
      </w:r>
      <w:r w:rsidRPr="008A2906">
        <w:rPr>
          <w:rFonts w:ascii="Times New Roman" w:eastAsia="Times New Roman" w:hAnsi="Times New Roman" w:cs="Times New Roman"/>
          <w:b/>
          <w:bCs/>
          <w:color w:val="000000"/>
          <w:kern w:val="0"/>
          <w:lang w:val="lt-LT"/>
          <w14:ligatures w14:val="none"/>
        </w:rPr>
        <w:t>Prekių trūkumai</w:t>
      </w:r>
      <w:r w:rsidRPr="008A2906">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E9304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1.1.1.7. </w:t>
      </w:r>
      <w:r w:rsidRPr="008A2906">
        <w:rPr>
          <w:rFonts w:ascii="Times New Roman" w:eastAsia="Times New Roman" w:hAnsi="Times New Roman" w:cs="Times New Roman"/>
          <w:b/>
          <w:bCs/>
          <w:color w:val="000000"/>
          <w:kern w:val="0"/>
          <w:lang w:val="lt-LT"/>
          <w14:ligatures w14:val="none"/>
        </w:rPr>
        <w:t>Sąskaita </w:t>
      </w:r>
      <w:r w:rsidRPr="008A2906">
        <w:rPr>
          <w:rFonts w:ascii="Times New Roman" w:eastAsia="Times New Roman" w:hAnsi="Times New Roman" w:cs="Times New Roman"/>
          <w:color w:val="000000"/>
          <w:kern w:val="0"/>
          <w:lang w:val="lt-LT"/>
          <w14:ligatures w14:val="none"/>
        </w:rPr>
        <w:t>–</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EDE17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1.1.1.8. </w:t>
      </w:r>
      <w:r w:rsidRPr="008A2906">
        <w:rPr>
          <w:rFonts w:ascii="Times New Roman" w:eastAsia="Times New Roman" w:hAnsi="Times New Roman" w:cs="Times New Roman"/>
          <w:b/>
          <w:bCs/>
          <w:color w:val="000000"/>
          <w:kern w:val="0"/>
          <w:lang w:val="lt-LT"/>
          <w14:ligatures w14:val="none"/>
        </w:rPr>
        <w:t>Specialiosios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F086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1.1.1.9. </w:t>
      </w:r>
      <w:r w:rsidRPr="008A2906">
        <w:rPr>
          <w:rFonts w:ascii="Times New Roman" w:eastAsia="Times New Roman" w:hAnsi="Times New Roman" w:cs="Times New Roman"/>
          <w:b/>
          <w:bCs/>
          <w:color w:val="000000"/>
          <w:kern w:val="0"/>
          <w:lang w:val="lt-LT"/>
          <w14:ligatures w14:val="none"/>
        </w:rPr>
        <w:t>Susitarimas </w:t>
      </w:r>
      <w:r w:rsidRPr="008A2906">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1763B8C9"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1.1.1.10. </w:t>
      </w:r>
      <w:r w:rsidRPr="008A2906">
        <w:rPr>
          <w:rFonts w:ascii="Times New Roman" w:eastAsia="Times New Roman" w:hAnsi="Times New Roman" w:cs="Times New Roman"/>
          <w:b/>
          <w:bCs/>
          <w:kern w:val="0"/>
          <w:lang w:val="lt-LT"/>
          <w14:ligatures w14:val="none"/>
        </w:rPr>
        <w:t>Sutarties kaina</w:t>
      </w:r>
      <w:r w:rsidRPr="008A2906">
        <w:rPr>
          <w:rFonts w:ascii="Times New Roman" w:eastAsia="Times New Roman" w:hAnsi="Times New Roman" w:cs="Times New Roman"/>
          <w:kern w:val="0"/>
          <w:lang w:val="lt-LT"/>
          <w14:ligatures w14:val="none"/>
        </w:rPr>
        <w:t> – pagal Sutartį Tiekėjui mokėtina suma, įskaitant visus privalomus mokesčius ir išlaidas;</w:t>
      </w:r>
    </w:p>
    <w:p w14:paraId="67B4AEE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1.1.1.11. </w:t>
      </w:r>
      <w:r w:rsidRPr="008A2906">
        <w:rPr>
          <w:rFonts w:ascii="Times New Roman" w:eastAsia="Times New Roman" w:hAnsi="Times New Roman" w:cs="Times New Roman"/>
          <w:b/>
          <w:bCs/>
          <w:color w:val="000000"/>
          <w:kern w:val="0"/>
          <w:lang w:val="lt-LT"/>
          <w14:ligatures w14:val="none"/>
        </w:rPr>
        <w:t>Sutarties sąlygos </w:t>
      </w:r>
      <w:r w:rsidRPr="008A2906">
        <w:rPr>
          <w:rFonts w:ascii="Times New Roman" w:eastAsia="Times New Roman" w:hAnsi="Times New Roman" w:cs="Times New Roman"/>
          <w:color w:val="000000"/>
          <w:kern w:val="0"/>
          <w:lang w:val="lt-LT"/>
          <w14:ligatures w14:val="none"/>
        </w:rPr>
        <w:t>– Bendrosios sąlygos ir Specialiosios sąlygos kartu;</w:t>
      </w:r>
    </w:p>
    <w:p w14:paraId="19A734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1.1.1.12. </w:t>
      </w:r>
      <w:r w:rsidRPr="008A2906">
        <w:rPr>
          <w:rFonts w:ascii="Times New Roman" w:eastAsia="Times New Roman" w:hAnsi="Times New Roman" w:cs="Times New Roman"/>
          <w:b/>
          <w:bCs/>
          <w:color w:val="000000"/>
          <w:kern w:val="0"/>
          <w:lang w:val="lt-LT"/>
          <w14:ligatures w14:val="none"/>
        </w:rPr>
        <w:t>Sutartis </w:t>
      </w:r>
      <w:r w:rsidRPr="008A2906">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3E89952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1.1.1.13. </w:t>
      </w:r>
      <w:r w:rsidRPr="008A2906">
        <w:rPr>
          <w:rFonts w:ascii="Times New Roman" w:eastAsia="Times New Roman" w:hAnsi="Times New Roman" w:cs="Times New Roman"/>
          <w:b/>
          <w:bCs/>
          <w:color w:val="000000"/>
          <w:kern w:val="0"/>
          <w:lang w:val="lt-LT"/>
          <w14:ligatures w14:val="none"/>
        </w:rPr>
        <w:t>Šalis</w:t>
      </w:r>
      <w:r w:rsidRPr="008A2906">
        <w:rPr>
          <w:rFonts w:ascii="Times New Roman" w:eastAsia="Times New Roman" w:hAnsi="Times New Roman" w:cs="Times New Roman"/>
          <w:color w:val="000000"/>
          <w:kern w:val="0"/>
          <w:lang w:val="lt-LT"/>
          <w14:ligatures w14:val="none"/>
        </w:rPr>
        <w:t> – Pirkėjas arba Tiekėjas, kiekvienas atskirai, priklausomai nuo konteksto;</w:t>
      </w:r>
    </w:p>
    <w:p w14:paraId="3F2B440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1.1.1.14. </w:t>
      </w:r>
      <w:r w:rsidRPr="008A2906">
        <w:rPr>
          <w:rFonts w:ascii="Times New Roman" w:eastAsia="Times New Roman" w:hAnsi="Times New Roman" w:cs="Times New Roman"/>
          <w:b/>
          <w:bCs/>
          <w:color w:val="000000"/>
          <w:kern w:val="0"/>
          <w:lang w:val="lt-LT"/>
          <w14:ligatures w14:val="none"/>
        </w:rPr>
        <w:t>Šalys</w:t>
      </w:r>
      <w:r w:rsidRPr="008A2906">
        <w:rPr>
          <w:rFonts w:ascii="Times New Roman" w:eastAsia="Times New Roman" w:hAnsi="Times New Roman" w:cs="Times New Roman"/>
          <w:color w:val="000000"/>
          <w:kern w:val="0"/>
          <w:lang w:val="lt-LT"/>
          <w14:ligatures w14:val="none"/>
        </w:rPr>
        <w:t> – Pirkėjas ir Tiekėjas kartu;</w:t>
      </w:r>
    </w:p>
    <w:p w14:paraId="79DE3C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1.1.1.15. </w:t>
      </w:r>
      <w:r w:rsidRPr="008A2906">
        <w:rPr>
          <w:rFonts w:ascii="Times New Roman" w:eastAsia="Times New Roman" w:hAnsi="Times New Roman" w:cs="Times New Roman"/>
          <w:b/>
          <w:bCs/>
          <w:color w:val="000000"/>
          <w:kern w:val="0"/>
          <w:lang w:val="lt-LT"/>
          <w14:ligatures w14:val="none"/>
        </w:rPr>
        <w:t>Tiekėjas</w:t>
      </w:r>
      <w:r w:rsidRPr="008A2906">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5DB67C0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1.1.1.16. </w:t>
      </w:r>
      <w:r w:rsidRPr="008A2906">
        <w:rPr>
          <w:rFonts w:ascii="Times New Roman" w:eastAsia="Times New Roman" w:hAnsi="Times New Roman" w:cs="Times New Roman"/>
          <w:b/>
          <w:bCs/>
          <w:color w:val="000000"/>
          <w:kern w:val="0"/>
          <w:lang w:val="lt-LT"/>
          <w14:ligatures w14:val="none"/>
        </w:rPr>
        <w:t>VPĮ </w:t>
      </w:r>
      <w:r w:rsidRPr="008A2906">
        <w:rPr>
          <w:rFonts w:ascii="Times New Roman" w:eastAsia="Times New Roman" w:hAnsi="Times New Roman" w:cs="Times New Roman"/>
          <w:color w:val="000000"/>
          <w:kern w:val="0"/>
          <w:lang w:val="lt-LT"/>
          <w14:ligatures w14:val="none"/>
        </w:rPr>
        <w:t>– Lietuvos Respublikos viešųjų pirkimų įstatymas.</w:t>
      </w:r>
    </w:p>
    <w:p w14:paraId="3CC227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7F7F152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1.1.1.18. Sutartyje neapibrėžtos sąvokos suprantamos ir aiškinamos taip, kaip jas apibrėžia VPĮ ir kiti įstatymai bei teisės aktai, galiojantys Sutarties sudarymo ir vykdymo metu.</w:t>
      </w:r>
    </w:p>
    <w:p w14:paraId="495B864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573A6D03"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7775008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  Sutarties aiškinimas</w:t>
      </w:r>
    </w:p>
    <w:p w14:paraId="5EA21F3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94A2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3D17C1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5357D9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 Diena Sutartyje reiškia kalendorinę dieną.</w:t>
      </w:r>
    </w:p>
    <w:p w14:paraId="6C4EB25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221C2AB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2D9E8A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63879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948D7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10426A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74B00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1.2.10. </w:t>
      </w:r>
      <w:r w:rsidRPr="008A2906">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546FC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1.2.11. </w:t>
      </w:r>
      <w:r w:rsidRPr="008A2906">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79514D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1.2.12. </w:t>
      </w:r>
      <w:r w:rsidRPr="008A2906">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3F08E66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537B90D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1.3. Dokumentų viršenybė</w:t>
      </w:r>
    </w:p>
    <w:p w14:paraId="466FCA3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49AD787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EF3814B"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1.3.1.1. Techninė specifikacija;</w:t>
      </w:r>
    </w:p>
    <w:p w14:paraId="7EB3CAB9"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1.3.1.2. Specialiosios sąlygos;</w:t>
      </w:r>
    </w:p>
    <w:p w14:paraId="5275090D"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1.3.1.3. Bendrosios sąlygos;</w:t>
      </w:r>
    </w:p>
    <w:p w14:paraId="6EE91CA6"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1.3.1.4. Pirkimo dokumentai (išskyrus techninę specifikaciją);</w:t>
      </w:r>
    </w:p>
    <w:p w14:paraId="7FFCFFD7"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1.3.1.5. Pasiūlymas;</w:t>
      </w:r>
    </w:p>
    <w:p w14:paraId="27EFDEE8"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1.3.1.6. Kiti Specialiosiose sąlygose išvardinti priedai.</w:t>
      </w:r>
    </w:p>
    <w:p w14:paraId="3847313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1E38CB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03E4AFC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14:ligatures w14:val="none"/>
        </w:rPr>
        <w:t>1</w:t>
      </w:r>
      <w:r w:rsidRPr="008A2906">
        <w:rPr>
          <w:rFonts w:ascii="Times New Roman" w:eastAsia="Times New Roman" w:hAnsi="Times New Roman" w:cs="Times New Roman"/>
          <w:color w:val="000000"/>
          <w:kern w:val="0"/>
          <w:lang w:val="lt-LT"/>
          <w14:ligatures w14:val="none"/>
        </w:rPr>
        <w:t>).</w:t>
      </w:r>
    </w:p>
    <w:p w14:paraId="7737D51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3F764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  SUTARTIES DALYKAS</w:t>
      </w:r>
    </w:p>
    <w:p w14:paraId="34C4ED5B"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01D298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2686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F7DF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35A6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3C6A58"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3.  TIEKĖJAS IR KITI SUTARTIES VYKDYMUI PASITELKIAMI ASMENYS</w:t>
      </w:r>
    </w:p>
    <w:p w14:paraId="70C89805"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A7CE0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3.1.  Kvalifikacija ir kiti Tiekėjo pasiūlymu prisiimti įsipareigojimai</w:t>
      </w:r>
    </w:p>
    <w:p w14:paraId="03C891A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889F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45E46B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8A2906">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14:ligatures w14:val="none"/>
        </w:rPr>
        <w:t>;</w:t>
      </w:r>
    </w:p>
    <w:p w14:paraId="3FCC519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1C63100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14:ligatures w14:val="none"/>
        </w:rPr>
        <w:t xml:space="preserve">(toliau – </w:t>
      </w:r>
      <w:r w:rsidRPr="008A2906">
        <w:rPr>
          <w:rFonts w:ascii="Times New Roman" w:eastAsia="Arial" w:hAnsi="Times New Roman" w:cs="Times New Roman"/>
          <w:b/>
          <w:bCs/>
          <w:lang w:val="lt-LT"/>
          <w14:ligatures w14:val="none"/>
        </w:rPr>
        <w:t>Kokybiniai kriterijai</w:t>
      </w:r>
      <w:r w:rsidRPr="008A2906">
        <w:rPr>
          <w:rFonts w:ascii="Times New Roman" w:eastAsia="Arial" w:hAnsi="Times New Roman" w:cs="Times New Roman"/>
          <w:lang w:val="lt-LT"/>
          <w14:ligatures w14:val="none"/>
        </w:rPr>
        <w:t>),</w:t>
      </w:r>
      <w:r w:rsidRPr="008A2906">
        <w:rPr>
          <w:rFonts w:ascii="Times New Roman" w:eastAsia="Times New Roman" w:hAnsi="Times New Roman" w:cs="Times New Roman"/>
          <w:color w:val="000000"/>
          <w:kern w:val="0"/>
          <w:lang w:val="lt-LT"/>
          <w14:ligatures w14:val="none"/>
        </w:rPr>
        <w:t xml:space="preserve"> reikšmes ir parametrus</w:t>
      </w:r>
      <w:r w:rsidRPr="008A2906">
        <w:rPr>
          <w:rFonts w:ascii="Times New Roman" w:eastAsia="Times New Roman" w:hAnsi="Times New Roman" w:cs="Times New Roman"/>
          <w:color w:val="000000"/>
          <w:lang w:val="lt-LT"/>
          <w14:ligatures w14:val="none"/>
        </w:rPr>
        <w:t xml:space="preserve">. </w:t>
      </w:r>
      <w:r w:rsidRPr="008A2906">
        <w:rPr>
          <w:rFonts w:ascii="Times New Roman" w:eastAsia="Arial" w:hAnsi="Times New Roman" w:cs="Times New Roman"/>
          <w:lang w:val="lt-LT"/>
          <w14:ligatures w14:val="none"/>
        </w:rPr>
        <w:t>Šiame papunktyje nurodytų įsipareigojimų laikymosi tikrinimo tvarka nustatoma Specialiosiose sąlygose;</w:t>
      </w:r>
    </w:p>
    <w:p w14:paraId="1F69E3C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3C536A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3.1.1.5. </w:t>
      </w:r>
      <w:r w:rsidRPr="008A2906">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8A2906">
        <w:rPr>
          <w:rFonts w:ascii="Times New Roman" w:eastAsia="Arial" w:hAnsi="Times New Roman" w:cs="Times New Roman"/>
          <w:lang w:val="lt-LT"/>
          <w14:ligatures w14:val="none"/>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8A2906">
        <w:rPr>
          <w:rFonts w:ascii="Times New Roman" w:eastAsia="Times New Roman" w:hAnsi="Times New Roman" w:cs="Times New Roman"/>
          <w:color w:val="000000"/>
          <w:kern w:val="0"/>
          <w:lang w:val="lt-LT"/>
          <w14:ligatures w14:val="none"/>
        </w:rPr>
        <w:t>.</w:t>
      </w:r>
    </w:p>
    <w:p w14:paraId="67355F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3.1.2. Tuo atveju, kai Tiekėjas yra jungtinės veiklos </w:t>
      </w:r>
      <w:r w:rsidRPr="008A2906">
        <w:rPr>
          <w:rFonts w:ascii="Times New Roman" w:eastAsia="Arial" w:hAnsi="Times New Roman" w:cs="Times New Roman"/>
          <w:lang w:val="lt-LT"/>
          <w14:ligatures w14:val="none"/>
        </w:rPr>
        <w:t>sutarties pagrindu veikianti tiekėjų grupė</w:t>
      </w:r>
      <w:r w:rsidRPr="008A2906">
        <w:rPr>
          <w:rFonts w:ascii="Times New Roman" w:eastAsia="Times New Roman" w:hAnsi="Times New Roman" w:cs="Times New Roman"/>
          <w:color w:val="000000"/>
          <w:kern w:val="0"/>
          <w:lang w:val="lt-LT"/>
          <w14:ligatures w14:val="none"/>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14:ligatures w14:val="none"/>
        </w:rPr>
        <w:t>Jeigu Tiekėjas remiasi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0590B18B"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AF7C87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ED21BB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3.2.</w:t>
      </w:r>
      <w:r w:rsidRPr="008A2906">
        <w:rPr>
          <w:rFonts w:ascii="Times New Roman" w:eastAsia="Times New Roman" w:hAnsi="Times New Roman" w:cs="Times New Roman"/>
          <w:color w:val="000000"/>
          <w:kern w:val="0"/>
          <w:lang w:val="lt-LT"/>
          <w14:ligatures w14:val="none"/>
        </w:rPr>
        <w:t xml:space="preserve">  </w:t>
      </w:r>
      <w:r w:rsidRPr="008A2906">
        <w:rPr>
          <w:rFonts w:ascii="Times New Roman" w:eastAsia="Times New Roman" w:hAnsi="Times New Roman" w:cs="Times New Roman"/>
          <w:b/>
          <w:bCs/>
          <w:color w:val="000000"/>
          <w:kern w:val="0"/>
          <w:lang w:val="lt-LT"/>
          <w14:ligatures w14:val="none"/>
        </w:rPr>
        <w:t>Subtiekėjų bei specialistų pasitelkimas ir keitimas</w:t>
      </w:r>
    </w:p>
    <w:p w14:paraId="4D7E85A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D99A9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0CDE5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14BB5627"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71E4CAD7"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71468E8B"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8A2906">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AD74ED3"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p>
    <w:p w14:paraId="70F7D6E1"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pavadinimus, juridinio asmens kodą, kontaktinius duomenis, jų atstovus.</w:t>
      </w:r>
    </w:p>
    <w:p w14:paraId="6EFB7AF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3.2.8. Tiekėjas, bet kuriuo Sutarties vykdymo metu,</w:t>
      </w:r>
      <w:r w:rsidRPr="008A2906">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40A907B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Arial" w:hAnsi="Times New Roman" w:cs="Times New Roman"/>
          <w:lang w:val="lt-LT"/>
          <w14:ligatures w14:val="none"/>
        </w:rPr>
        <w:t>3.2.9. Tiekėjas, bet kuriuo Sutarties vykdymo metu,</w:t>
      </w:r>
      <w:r w:rsidRPr="008A2906">
        <w:rPr>
          <w:rFonts w:ascii="Times New Roman" w:eastAsia="Cambria" w:hAnsi="Times New Roman" w:cs="Times New Roman"/>
          <w:lang w:val="lt-LT"/>
          <w14:ligatures w14:val="none"/>
        </w:rPr>
        <w:t xml:space="preserve"> ne vėliau nei prieš 5 (penkias) darbo dienas</w:t>
      </w:r>
      <w:r w:rsidRPr="008A2906">
        <w:rPr>
          <w:rFonts w:ascii="Times New Roman" w:eastAsia="Arial" w:hAnsi="Times New Roman" w:cs="Times New Roman"/>
          <w:lang w:val="lt-LT"/>
          <w14:ligatures w14:val="none"/>
        </w:rPr>
        <w:t xml:space="preserve"> iki numatomo naujo subtiekėjo, kurio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pasitelkimo ir (arba) keitimo apie tai privalo informuoti </w:t>
      </w:r>
      <w:r w:rsidRPr="008A2906">
        <w:rPr>
          <w:rFonts w:ascii="Times New Roman" w:eastAsia="Calibri" w:hAnsi="Times New Roman" w:cs="Times New Roman"/>
          <w:lang w:val="lt-LT"/>
          <w14:ligatures w14:val="none"/>
        </w:rPr>
        <w:t>Pirkėją</w:t>
      </w:r>
      <w:r w:rsidRPr="008A2906">
        <w:rPr>
          <w:rFonts w:ascii="Times New Roman" w:eastAsia="Arial" w:hAnsi="Times New Roman" w:cs="Times New Roman"/>
          <w:lang w:val="lt-LT"/>
          <w14:ligatures w14:val="none"/>
        </w:rPr>
        <w:t xml:space="preserve">. </w:t>
      </w:r>
      <w:r w:rsidRPr="008A2906">
        <w:rPr>
          <w:rFonts w:ascii="Times New Roman" w:eastAsia="Calibri" w:hAnsi="Times New Roman" w:cs="Times New Roman"/>
          <w:lang w:val="lt-LT"/>
          <w14:ligatures w14:val="none"/>
        </w:rPr>
        <w:t xml:space="preserve">Pirkėjas (jeigu buvo taikoma pirkimo dokumentuose) turi patikrinti, ar nėra </w:t>
      </w:r>
      <w:r w:rsidRPr="008A2906">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8A2906">
        <w:rPr>
          <w:rFonts w:ascii="Times New Roman" w:eastAsia="Calibri" w:hAnsi="Times New Roman" w:cs="Times New Roman"/>
          <w:lang w:val="lt-LT"/>
          <w14:ligatures w14:val="none"/>
        </w:rPr>
        <w:t xml:space="preserve"> </w:t>
      </w:r>
      <w:r w:rsidRPr="008A2906">
        <w:rPr>
          <w:rFonts w:ascii="Times New Roman" w:eastAsia="Cambria" w:hAnsi="Times New Roman" w:cs="Times New Roman"/>
          <w:lang w:val="lt-LT"/>
          <w14:ligatures w14:val="none"/>
        </w:rPr>
        <w:t>Pirkėjas</w:t>
      </w:r>
      <w:r w:rsidRPr="008A2906">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14:ligatures w14:val="none"/>
        </w:rPr>
        <w:t>Pirkėjui sutikus, Šalys pasirašo Susitarimą, kuris laikomas neatsiejama Sutarties dalimi.</w:t>
      </w:r>
    </w:p>
    <w:p w14:paraId="2F998A97"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66828C"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 xml:space="preserve">3.2.10.1. kai subtiekėjui </w:t>
      </w:r>
      <w:r w:rsidRPr="008A2906">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14:ligatures w14:val="none"/>
        </w:rPr>
        <w:t>;</w:t>
      </w:r>
    </w:p>
    <w:p w14:paraId="67AAF778"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4E4A2CB"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246044F"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3.2.11. </w:t>
      </w:r>
      <w:r w:rsidRPr="008A2906">
        <w:rPr>
          <w:rFonts w:ascii="Calibri" w:eastAsia="Calibri" w:hAnsi="Calibri" w:cs="Times New Roman"/>
          <w:lang w:val="lt-LT"/>
          <w14:ligatures w14:val="none"/>
        </w:rPr>
        <w:tab/>
      </w:r>
      <w:r w:rsidRPr="008A2906">
        <w:rPr>
          <w:rFonts w:ascii="Times New Roman" w:eastAsia="Cambria" w:hAnsi="Times New Roman" w:cs="Times New Roman"/>
          <w:lang w:val="lt-LT"/>
          <w14:ligatures w14:val="none"/>
        </w:rPr>
        <w:t>Tiekėjo (ar subtiekėjų) specialistai, vykdantys Sutartį, gali būti keičiami šiais atvejais:</w:t>
      </w:r>
    </w:p>
    <w:p w14:paraId="03203E3E"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008799" w14:textId="77777777"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3A5EBF78" w14:textId="77777777"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5FE422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E10F5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 Tiekėjas privalo ne vėliau nei prieš 5 (penkias) darbo dienas iki numatomo subtiekėjo,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 xml:space="preserve">ir (ar) specialisto </w:t>
      </w:r>
      <w:r w:rsidRPr="008A2906">
        <w:rPr>
          <w:rFonts w:ascii="Times New Roman" w:eastAsia="Cambria" w:hAnsi="Times New Roman" w:cs="Times New Roman"/>
          <w:lang w:val="lt-LT"/>
          <w14:ligatures w14:val="none"/>
        </w:rPr>
        <w:t>keitimo pateikti Pirkėjui šiuos dokumentus:</w:t>
      </w:r>
    </w:p>
    <w:p w14:paraId="7BAB8FA7"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7FB2F106"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14:ligatures w14:val="none"/>
        </w:rPr>
        <w:t>nacionalinio saugumo interesams bei reikalavimams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xml:space="preserve"> (jei taikoma) įrodančius dokumentus pagal Sutarties reikalavimus.</w:t>
      </w:r>
    </w:p>
    <w:p w14:paraId="0ED58106"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C370D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14:ligatures w14:val="none"/>
        </w:rPr>
      </w:pPr>
    </w:p>
    <w:p w14:paraId="77CBA6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3.3. Jungtinės veiklos partnerių keitimas</w:t>
      </w:r>
    </w:p>
    <w:p w14:paraId="5ACA7B4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4E95D2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8A2906">
        <w:rPr>
          <w:rFonts w:ascii="Times New Roman" w:eastAsia="Cambria" w:hAnsi="Times New Roman" w:cs="Times New Roman"/>
          <w:lang w:val="lt-LT"/>
          <w14:ligatures w14:val="none"/>
        </w:rPr>
        <w:t xml:space="preserve">kaip tiekėjų grupė, veikianti </w:t>
      </w:r>
      <w:r w:rsidRPr="008A2906">
        <w:rPr>
          <w:rFonts w:ascii="Times New Roman" w:eastAsia="Cambria" w:hAnsi="Times New Roman" w:cs="Times New Roman"/>
          <w:shd w:val="clear" w:color="auto" w:fill="FFFFFF"/>
          <w:lang w:val="lt-LT"/>
          <w14:ligatures w14:val="none"/>
        </w:rPr>
        <w:t>jungtinės veiklos</w:t>
      </w:r>
      <w:r w:rsidRPr="008A2906">
        <w:rPr>
          <w:rFonts w:ascii="Times New Roman" w:eastAsia="Cambria" w:hAnsi="Times New Roman" w:cs="Times New Roman"/>
          <w:lang w:val="lt-LT"/>
          <w14:ligatures w14:val="none"/>
        </w:rPr>
        <w:t xml:space="preserve"> sutarties</w:t>
      </w:r>
      <w:r w:rsidRPr="008A2906">
        <w:rPr>
          <w:rFonts w:ascii="Times New Roman" w:eastAsia="Cambria" w:hAnsi="Times New Roman" w:cs="Times New Roman"/>
          <w:shd w:val="clear" w:color="auto" w:fill="FFFFFF"/>
          <w:lang w:val="lt-LT"/>
          <w14:ligatures w14:val="none"/>
        </w:rPr>
        <w:t xml:space="preserve"> pagrindu</w:t>
      </w:r>
      <w:r w:rsidRPr="008A2906">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A706F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8A2906">
        <w:rPr>
          <w:rFonts w:ascii="Times New Roman" w:eastAsia="Cambria" w:hAnsi="Times New Roman" w:cs="Times New Roman"/>
          <w:shd w:val="clear" w:color="auto" w:fill="FFFFFF"/>
          <w:lang w:val="lt-LT"/>
          <w14:ligatures w14:val="none"/>
        </w:rPr>
        <w:t>kaip tiekėjų grupė</w:t>
      </w:r>
      <w:r w:rsidRPr="008A2906">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C235B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2E93E2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3.3.3.1. </w:t>
      </w:r>
      <w:r w:rsidRPr="008A2906">
        <w:rPr>
          <w:rFonts w:ascii="Times New Roman" w:eastAsia="Cambria" w:hAnsi="Times New Roman" w:cs="Times New Roman"/>
          <w:shd w:val="clear" w:color="auto" w:fill="FFFFFF"/>
          <w:lang w:val="lt-LT"/>
          <w14:ligatures w14:val="none"/>
        </w:rPr>
        <w:t>argumentuotą</w:t>
      </w:r>
      <w:r w:rsidRPr="008A2906">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7A70E8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14:ligatures w14:val="none"/>
        </w:rPr>
        <w:t>pasiliekantysis Partneris ir (ar) naujai pasitelktas Partneris</w:t>
      </w:r>
      <w:r w:rsidRPr="008A2906">
        <w:rPr>
          <w:rFonts w:ascii="Times New Roman" w:eastAsia="Times New Roman" w:hAnsi="Times New Roman" w:cs="Times New Roman"/>
          <w:color w:val="000000"/>
          <w:kern w:val="0"/>
          <w:shd w:val="clear" w:color="auto" w:fill="FFFFFF"/>
          <w:lang w:val="lt-LT"/>
          <w14:ligatures w14:val="none"/>
        </w:rPr>
        <w:t>;</w:t>
      </w:r>
    </w:p>
    <w:p w14:paraId="589662C1"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8A2906">
        <w:rPr>
          <w:rFonts w:ascii="Times New Roman" w:eastAsia="Times New Roman" w:hAnsi="Times New Roman" w:cs="Times New Roman"/>
          <w:color w:val="000000"/>
          <w:kern w:val="0"/>
          <w:shd w:val="clear" w:color="auto" w:fill="FFFFFF"/>
          <w:lang w:val="lt-LT"/>
          <w14:ligatures w14:val="none"/>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14:ligatures w14:val="none"/>
        </w:rPr>
        <w:t xml:space="preserve">nacionalinio saugumo interesams </w:t>
      </w:r>
      <w:r w:rsidRPr="008A2906">
        <w:rPr>
          <w:rFonts w:ascii="Times New Roman" w:eastAsia="Cambria" w:hAnsi="Times New Roman" w:cs="Times New Roman"/>
          <w:lang w:val="lt-LT"/>
          <w14:ligatures w14:val="none"/>
        </w:rPr>
        <w:t xml:space="preserve">bei reikalavimams </w:t>
      </w:r>
      <w:r w:rsidRPr="008A2906">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14:ligatures w14:val="none"/>
        </w:rPr>
        <w:t xml:space="preserve"> (jei taikoma)</w:t>
      </w:r>
      <w:r w:rsidRPr="008A2906">
        <w:rPr>
          <w:rFonts w:ascii="Times New Roman" w:eastAsia="Times New Roman" w:hAnsi="Times New Roman" w:cs="Times New Roman"/>
          <w:color w:val="000000"/>
          <w:kern w:val="0"/>
          <w:shd w:val="clear" w:color="auto" w:fill="FFFFFF"/>
          <w:lang w:val="lt-LT"/>
          <w14:ligatures w14:val="none"/>
        </w:rPr>
        <w:t>.</w:t>
      </w:r>
    </w:p>
    <w:p w14:paraId="1C5777EF"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14:ligatures w14:val="none"/>
        </w:rPr>
        <w:t>apie sutikimą arba apie ne</w:t>
      </w:r>
      <w:r w:rsidRPr="008A2906">
        <w:rPr>
          <w:rFonts w:ascii="Times New Roman" w:eastAsia="Cambria" w:hAnsi="Times New Roman" w:cs="Times New Roman"/>
          <w:lang w:val="lt-LT"/>
          <w14:ligatures w14:val="none"/>
        </w:rPr>
        <w:t xml:space="preserve">sutikimą </w:t>
      </w:r>
      <w:r w:rsidRPr="008A2906">
        <w:rPr>
          <w:rFonts w:ascii="Times New Roman" w:eastAsia="Cambria" w:hAnsi="Times New Roman" w:cs="Times New Roman"/>
          <w:shd w:val="clear" w:color="auto" w:fill="FFFFFF"/>
          <w:lang w:val="lt-LT"/>
          <w14:ligatures w14:val="none"/>
        </w:rPr>
        <w:t>atsisakyti ar pakeisti Partnerį</w:t>
      </w:r>
      <w:r w:rsidRPr="008A2906">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62A0BBED"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4B566477"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3.4.  Susitarimai dėl tiesioginio atsiskaitymo su subtiekėjais</w:t>
      </w:r>
    </w:p>
    <w:p w14:paraId="4C58FC4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D206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3.4.1. </w:t>
      </w:r>
      <w:r w:rsidRPr="008A2906">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70629BF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3.4.1.1. </w:t>
      </w:r>
      <w:r w:rsidRPr="008A2906">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14:ligatures w14:val="none"/>
        </w:rPr>
        <w:t>kontaktinius duomenis</w:t>
      </w:r>
      <w:r w:rsidRPr="008A2906">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1205D88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3.4.1.2. </w:t>
      </w:r>
      <w:r w:rsidRPr="008A2906">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54F7FE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3.4.1.3. </w:t>
      </w:r>
      <w:r w:rsidRPr="008A2906">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14:ligatures w14:val="none"/>
        </w:rPr>
        <w:t>ir subtiekimo sutartyje</w:t>
      </w:r>
      <w:r w:rsidRPr="008A2906">
        <w:rPr>
          <w:rFonts w:ascii="Times New Roman" w:eastAsia="Times New Roman" w:hAnsi="Times New Roman" w:cs="Times New Roman"/>
          <w:color w:val="000000"/>
          <w:kern w:val="0"/>
          <w:shd w:val="clear" w:color="auto" w:fill="FFFFFF"/>
          <w:lang w:val="lt-LT"/>
          <w14:ligatures w14:val="none"/>
        </w:rPr>
        <w:t xml:space="preserve"> nustatytus reikalavimus;</w:t>
      </w:r>
    </w:p>
    <w:p w14:paraId="55EA1C0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3.4.1.4. </w:t>
      </w:r>
      <w:r w:rsidRPr="008A2906">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114310D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4E9D41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4.  ŠALIŲ BENDRADARBIAVIMAS</w:t>
      </w:r>
    </w:p>
    <w:p w14:paraId="297A0A8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9F2181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4.1.  Šalių bendradarbiavimo pareiga</w:t>
      </w:r>
    </w:p>
    <w:p w14:paraId="6793BFD0"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2A3280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65805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6F9DC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4.1.3. </w:t>
      </w:r>
      <w:r w:rsidRPr="008A2906">
        <w:rPr>
          <w:rFonts w:ascii="Times New Roman" w:eastAsia="Times New Roman" w:hAnsi="Times New Roman" w:cs="Times New Roman"/>
          <w:color w:val="000000"/>
          <w:kern w:val="0"/>
          <w:shd w:val="clear" w:color="auto" w:fill="FFFFFF"/>
          <w:lang w:val="lt-LT"/>
          <w14:ligatures w14:val="none"/>
        </w:rPr>
        <w:t>Jeigu Šalis susiduria su </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 kliūtis</w:t>
      </w:r>
      <w:r w:rsidRPr="008A2906">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7A856D7B"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6BC5FD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4.2.  Kontaktiniai asmenys</w:t>
      </w:r>
    </w:p>
    <w:p w14:paraId="2588940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A41A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9A4014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221D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680FA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62DC43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5.  SUTARTIES VYKDYMO METU PATEIKIAMI DOKUMENTAI</w:t>
      </w:r>
    </w:p>
    <w:p w14:paraId="54CCB1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BBE33A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5AD05DD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ACE89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263700D"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BCE66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6.  PREKIŲ TIEKIMO PABAIGA IR PREKIŲ PRIĖMIMAS</w:t>
      </w:r>
    </w:p>
    <w:p w14:paraId="2851973B"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23896D"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6.1.  Prekių tiekimo pabaiga</w:t>
      </w:r>
    </w:p>
    <w:p w14:paraId="375BF00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13A5F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 Prekių tiekimas laikomas užbaigtu, kai yra įvykdytos visos šios sąlygos:</w:t>
      </w:r>
    </w:p>
    <w:p w14:paraId="55D3C14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37AA05D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10AE4B5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98E153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AD09E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4CF02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A508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6.2.  Prekių perdavimas–priėmimas</w:t>
      </w:r>
    </w:p>
    <w:p w14:paraId="504F0F5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40B59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71F9D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989BD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 Tiekėjui pristačius Prekes, Pirkėjas atlieka jų patikrinimą ir privalo:</w:t>
      </w:r>
    </w:p>
    <w:p w14:paraId="243BFF1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2CB5BA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14:ligatures w14:val="none"/>
        </w:rPr>
        <w:t>Defektų aktas</w:t>
      </w:r>
      <w:r w:rsidRPr="008A2906">
        <w:rPr>
          <w:rFonts w:ascii="Times New Roman" w:eastAsia="Times New Roman" w:hAnsi="Times New Roman" w:cs="Times New Roman"/>
          <w:color w:val="000000"/>
          <w:kern w:val="0"/>
          <w:lang w:val="lt-LT"/>
          <w14:ligatures w14:val="none"/>
        </w:rPr>
        <w:t>); arba</w:t>
      </w:r>
    </w:p>
    <w:p w14:paraId="52C71D7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3BC34F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4ED859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EBF6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369E8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6.2.7. Jeigu Pirkėjas per 5 (penkias) darbo dienas </w:t>
      </w:r>
      <w:r w:rsidRPr="008A2906">
        <w:rPr>
          <w:rFonts w:ascii="Times New Roman" w:eastAsia="Arial" w:hAnsi="Times New Roman" w:cs="Times New Roman"/>
          <w:lang w:val="lt-LT"/>
          <w14:ligatures w14:val="none"/>
        </w:rPr>
        <w:t xml:space="preserve">nuo Prekių perdavimo–priėmimo akto gavimo </w:t>
      </w:r>
      <w:r w:rsidRPr="008A2906">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7117D7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3AC0B7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E4922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C3C6B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3FAA8C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7.  TIEKĖJO GARANTINIAI ĮSIPAREIGOJIMAI</w:t>
      </w:r>
    </w:p>
    <w:p w14:paraId="0CED6061"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9971B8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7.1.  Garantiniai terminai (jei taikoma)</w:t>
      </w:r>
    </w:p>
    <w:p w14:paraId="05076C3A"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8CF954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14:ligatures w14:val="none"/>
        </w:rPr>
        <w:t>Tiekėjo pasiūlyme, t</w:t>
      </w:r>
      <w:r w:rsidRPr="008A2906">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9FBFE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2EB3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55BFE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B083C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7.2.  Pretenzijos dėl Prekių trūkumų</w:t>
      </w:r>
    </w:p>
    <w:p w14:paraId="3EBCF2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1ABB2A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F29A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20B978" w14:textId="77777777"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77EFAF"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7.2.3.1. jei Prekės atitinka Sutartyje </w:t>
      </w:r>
      <w:r w:rsidRPr="008A2906">
        <w:rPr>
          <w:rFonts w:ascii="Times New Roman" w:eastAsia="Calibri" w:hAnsi="Times New Roman" w:cs="Times New Roman"/>
          <w:lang w:val="lt-LT"/>
          <w14:ligatures w14:val="none"/>
        </w:rPr>
        <w:t>ir įstatymuose bei kituose teisės aktuose nurodytus reikalavimus</w:t>
      </w:r>
      <w:r w:rsidRPr="008A2906">
        <w:rPr>
          <w:rFonts w:ascii="Times New Roman" w:eastAsia="Times New Roman" w:hAnsi="Times New Roman" w:cs="Times New Roman"/>
          <w:color w:val="000000"/>
          <w:kern w:val="0"/>
          <w:lang w:val="lt-LT"/>
          <w14:ligatures w14:val="none"/>
        </w:rPr>
        <w:t xml:space="preserve"> – Pirkėjas;</w:t>
      </w:r>
    </w:p>
    <w:p w14:paraId="5E32E4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7.2.3.2. jei Prekės neatitinka Sutartyje </w:t>
      </w:r>
      <w:r w:rsidRPr="008A2906">
        <w:rPr>
          <w:rFonts w:ascii="Times New Roman" w:eastAsia="Calibri" w:hAnsi="Times New Roman" w:cs="Times New Roman"/>
          <w:lang w:val="lt-LT"/>
          <w14:ligatures w14:val="none"/>
        </w:rPr>
        <w:t>ir įstatymuose bei kituose teisės aktuose nurodytų reikalavimų</w:t>
      </w:r>
      <w:r w:rsidRPr="008A2906">
        <w:rPr>
          <w:rFonts w:ascii="Times New Roman" w:eastAsia="Times New Roman" w:hAnsi="Times New Roman" w:cs="Times New Roman"/>
          <w:color w:val="000000"/>
          <w:kern w:val="0"/>
          <w:lang w:val="lt-LT"/>
          <w14:ligatures w14:val="none"/>
        </w:rPr>
        <w:t xml:space="preserve"> – Tiekėjas.</w:t>
      </w:r>
    </w:p>
    <w:p w14:paraId="6168060F"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7.2.4. Ekspertizės išvados Šalims yra privalomos.</w:t>
      </w:r>
    </w:p>
    <w:p w14:paraId="6EBD4F61"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9B2596"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2DFDD4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7.3.  Prekių trūkumų šalinimas</w:t>
      </w:r>
    </w:p>
    <w:p w14:paraId="7DC705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734D7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214090D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01ED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760E012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24E5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C1FE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432051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9D74C5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399993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7.4.  Pirkėjo teisės, Tiekėjui nepašalinus Prekių trūkumų</w:t>
      </w:r>
    </w:p>
    <w:p w14:paraId="169903B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72F762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42D5136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14:ligatures w14:val="none"/>
        </w:rPr>
        <w:t>šalinimo išlaidas ir padengti patirtus nuostolius; arba</w:t>
      </w:r>
    </w:p>
    <w:p w14:paraId="03574B91"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14:ligatures w14:val="none"/>
        </w:rPr>
        <w:t>, jeigu tai neprieštarauja VPĮ įtvirtintiems principams</w:t>
      </w:r>
      <w:r w:rsidRPr="008A2906">
        <w:rPr>
          <w:rFonts w:ascii="Times New Roman" w:eastAsia="Times New Roman" w:hAnsi="Times New Roman" w:cs="Times New Roman"/>
          <w:kern w:val="0"/>
          <w:lang w:val="lt-LT"/>
          <w14:ligatures w14:val="none"/>
        </w:rPr>
        <w:t>; arba</w:t>
      </w:r>
      <w:r w:rsidRPr="008A2906">
        <w:rPr>
          <w:rFonts w:ascii="Times New Roman" w:eastAsia="Times New Roman" w:hAnsi="Times New Roman" w:cs="Times New Roman"/>
          <w:lang w:val="lt-LT"/>
          <w14:ligatures w14:val="none"/>
        </w:rPr>
        <w:t xml:space="preserve"> </w:t>
      </w:r>
    </w:p>
    <w:p w14:paraId="46FA9CA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lastRenderedPageBreak/>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14:ligatures w14:val="none"/>
        </w:rPr>
        <w:t>už Prekes sumokėtą sumą bei nutraukti Sutartį.</w:t>
      </w:r>
    </w:p>
    <w:p w14:paraId="17591F4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14:ligatures w14:val="none"/>
        </w:rPr>
        <w:t>jeigu tokia Prekių vertė gali būti išskaitoma iš bendros Prekių vertės</w:t>
      </w:r>
      <w:r w:rsidRPr="008A2906">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14:ligatures w14:val="none"/>
        </w:rPr>
        <w:t>(jeigu tokių Prekių kaina buvo nurodyta pirkimo metu)</w:t>
      </w:r>
      <w:r w:rsidRPr="008A2906">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51124B8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45E928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1CCD475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A3766B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8.  PRISTATYMO TERMINAI</w:t>
      </w:r>
    </w:p>
    <w:p w14:paraId="0A6B7F1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8F6CF8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8.1.  Pristatymo terminai ir Prekių tiekimo grafikas</w:t>
      </w:r>
    </w:p>
    <w:p w14:paraId="0F84166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95D50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6BD7D77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14:ligatures w14:val="none"/>
        </w:rPr>
        <w:t>Grafikas</w:t>
      </w:r>
      <w:r w:rsidRPr="008A2906">
        <w:rPr>
          <w:rFonts w:ascii="Times New Roman" w:eastAsia="Times New Roman" w:hAnsi="Times New Roman" w:cs="Times New Roman"/>
          <w:color w:val="000000"/>
          <w:kern w:val="0"/>
          <w:lang w:val="lt-LT"/>
          <w14:ligatures w14:val="none"/>
        </w:rPr>
        <w:t>).</w:t>
      </w:r>
    </w:p>
    <w:p w14:paraId="52726D3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0AD3ACA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593FA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8.2.  Netesybos už Prekių pristatymo vėlavimą</w:t>
      </w:r>
    </w:p>
    <w:p w14:paraId="491047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EFF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8F716D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A34DE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B24A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FB0E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9.  PRIEVOLIŲ PAGAL SUTARTĮ ĮVYKDYMO UŽTIKRINIMO BŪDAI</w:t>
      </w:r>
    </w:p>
    <w:p w14:paraId="767AC969"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F8DC8B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F86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93E79E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10.  SUTARTIES ĮVYKDYMO UŽTIKRINIMAS (JEI TAIKOMA)</w:t>
      </w:r>
    </w:p>
    <w:p w14:paraId="2CD7A81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58B9B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9C4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8A2906">
        <w:rPr>
          <w:rFonts w:ascii="Times New Roman" w:eastAsia="Times New Roman" w:hAnsi="Times New Roman" w:cs="Times New Roman"/>
          <w:color w:val="000000"/>
          <w:kern w:val="0"/>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73580B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14:ligatures w14:val="none"/>
        </w:rPr>
        <w:t>Sutarties įvykdymo užtikrinimas</w:t>
      </w:r>
      <w:r w:rsidRPr="008A2906">
        <w:rPr>
          <w:rFonts w:ascii="Times New Roman" w:eastAsia="Times New Roman" w:hAnsi="Times New Roman" w:cs="Times New Roman"/>
          <w:color w:val="000000"/>
          <w:kern w:val="0"/>
          <w:shd w:val="clear" w:color="auto" w:fill="FFFFFF"/>
          <w:lang w:val="lt-LT"/>
          <w14:ligatures w14:val="none"/>
        </w:rPr>
        <w:t>).</w:t>
      </w:r>
    </w:p>
    <w:p w14:paraId="13D073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E51A9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39A16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F15C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6F1A9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25BEF2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7BF3161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14:ligatures w14:val="none"/>
        </w:rPr>
        <w:t>prašymui, turi būti pateiktas vertimas į lietuvių kalbą). </w:t>
      </w:r>
    </w:p>
    <w:p w14:paraId="37A275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8A2906">
        <w:rPr>
          <w:rFonts w:ascii="Times New Roman" w:eastAsia="Calibri" w:hAnsi="Times New Roman" w:cs="Times New Roman"/>
          <w:lang w:val="lt-LT"/>
          <w14:ligatures w14:val="none"/>
        </w:rPr>
        <w:t>Specialiosiose sąlygose</w:t>
      </w:r>
      <w:r w:rsidRPr="008A2906">
        <w:rPr>
          <w:rFonts w:ascii="Times New Roman" w:eastAsia="Times New Roman" w:hAnsi="Times New Roman" w:cs="Times New Roman"/>
          <w:kern w:val="0"/>
          <w:lang w:val="lt-LT"/>
          <w14:ligatures w14:val="none"/>
        </w:rPr>
        <w:t>. </w:t>
      </w:r>
    </w:p>
    <w:p w14:paraId="6E7041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9DACE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0041A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E2EA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5952F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D195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F71225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23EAEC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69C4065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3365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6ED1BC8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14:ligatures w14:val="none"/>
        </w:rPr>
      </w:pPr>
    </w:p>
    <w:p w14:paraId="7F395B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11.  SUTARTIES KAINA IR JOS PERSKAIČIAVIMAS</w:t>
      </w:r>
    </w:p>
    <w:p w14:paraId="568A922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D1610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9617B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11.2. Pradinės sutarties vertė yra nurodyta Specialiosiose sąlygose.</w:t>
      </w:r>
    </w:p>
    <w:p w14:paraId="0319B47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2CBD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2B747EA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F2B5BA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12.  ATSISKAITYMO TVARKA</w:t>
      </w:r>
    </w:p>
    <w:p w14:paraId="2D67A01F" w14:textId="77777777"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14:ligatures w14:val="none"/>
        </w:rPr>
      </w:pPr>
    </w:p>
    <w:p w14:paraId="7B7698E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12.1.  Išankstinis mokėjimas (avansas) (jei taikoma)</w:t>
      </w:r>
    </w:p>
    <w:p w14:paraId="0FD554C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6228A5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14:ligatures w14:val="none"/>
        </w:rPr>
        <w:t>Avansas</w:t>
      </w:r>
      <w:r w:rsidRPr="008A2906">
        <w:rPr>
          <w:rFonts w:ascii="Times New Roman" w:eastAsia="Times New Roman" w:hAnsi="Times New Roman" w:cs="Times New Roman"/>
          <w:color w:val="000000"/>
          <w:kern w:val="0"/>
          <w:lang w:val="lt-LT"/>
          <w14:ligatures w14:val="none"/>
        </w:rPr>
        <w:t>). </w:t>
      </w:r>
    </w:p>
    <w:p w14:paraId="76223E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12.1.2. Pirkėjas sumoka Tiekėjui </w:t>
      </w:r>
      <w:r w:rsidRPr="008A2906">
        <w:rPr>
          <w:rFonts w:ascii="Times New Roman" w:eastAsia="Calibri" w:hAnsi="Times New Roman" w:cs="Times New Roman"/>
          <w:lang w:val="lt-LT"/>
          <w14:ligatures w14:val="none"/>
        </w:rPr>
        <w:t>ne didesnį kaip Specialiosiose sąlygose nurodyto dydžio Avansą</w:t>
      </w:r>
      <w:r w:rsidRPr="008A2906">
        <w:rPr>
          <w:rFonts w:ascii="Times New Roman" w:eastAsia="Times New Roman" w:hAnsi="Times New Roman" w:cs="Times New Roman"/>
          <w:color w:val="000000"/>
          <w:kern w:val="0"/>
          <w:lang w:val="lt-LT"/>
          <w14:ligatures w14:val="none"/>
        </w:rPr>
        <w:t>.</w:t>
      </w:r>
    </w:p>
    <w:p w14:paraId="1ABD75E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14:ligatures w14:val="none"/>
        </w:rPr>
        <w:t>Avanso užtikrinimas</w:t>
      </w:r>
      <w:r w:rsidRPr="008A2906">
        <w:rPr>
          <w:rFonts w:ascii="Times New Roman" w:eastAsia="Times New Roman" w:hAnsi="Times New Roman" w:cs="Times New Roman"/>
          <w:color w:val="000000"/>
          <w:kern w:val="0"/>
          <w:lang w:val="lt-LT"/>
          <w14:ligatures w14:val="none"/>
        </w:rPr>
        <w:t>). </w:t>
      </w:r>
    </w:p>
    <w:p w14:paraId="7161F07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įstatymų bei kitų teisės aktų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nuostatas.</w:t>
      </w:r>
    </w:p>
    <w:p w14:paraId="555310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B091B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D365B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F2BD2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12.1.7. Avanso užtikrinimo suma turi būti nurodoma ir išmokama eurais. </w:t>
      </w:r>
    </w:p>
    <w:p w14:paraId="594E810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3B945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65B5F73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DB08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DE4BD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4015C3"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48F8FF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12.2.  Mokėjimų tvarka</w:t>
      </w:r>
    </w:p>
    <w:p w14:paraId="0291C99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DEEC8A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C943D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14:ligatures w14:val="none"/>
        </w:rPr>
        <w:t>(ES) 2017/1870</w:t>
      </w:r>
      <w:r w:rsidRPr="008A2906">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14:ligatures w14:val="none"/>
        </w:rPr>
        <w:t>2014/55/ES</w:t>
      </w:r>
      <w:r w:rsidRPr="008A2906">
        <w:rPr>
          <w:rFonts w:ascii="Times New Roman" w:eastAsia="Times New Roman" w:hAnsi="Times New Roman" w:cs="Times New Roman"/>
          <w:color w:val="000000"/>
          <w:kern w:val="0"/>
          <w:lang w:val="lt-LT"/>
          <w14:ligatures w14:val="none"/>
        </w:rPr>
        <w:t> (toliau – </w:t>
      </w:r>
      <w:r w:rsidRPr="008A2906">
        <w:rPr>
          <w:rFonts w:ascii="Times New Roman" w:eastAsia="Times New Roman" w:hAnsi="Times New Roman" w:cs="Times New Roman"/>
          <w:b/>
          <w:bCs/>
          <w:color w:val="000000"/>
          <w:kern w:val="0"/>
          <w:lang w:val="lt-LT"/>
          <w14:ligatures w14:val="none"/>
        </w:rPr>
        <w:t>Europos elektroninių sąskaitų faktūrų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b/>
          <w:bCs/>
          <w:color w:val="000000"/>
          <w:kern w:val="0"/>
          <w:lang w:val="lt-LT"/>
          <w14:ligatures w14:val="none"/>
        </w:rPr>
        <w:t>standartas</w:t>
      </w:r>
      <w:r w:rsidRPr="008A2906">
        <w:rPr>
          <w:rFonts w:ascii="Times New Roman" w:eastAsia="Times New Roman" w:hAnsi="Times New Roman" w:cs="Times New Roman"/>
          <w:color w:val="000000"/>
          <w:kern w:val="0"/>
          <w:lang w:val="lt-LT"/>
          <w14:ligatures w14:val="none"/>
        </w:rPr>
        <w:t xml:space="preserve">), Tiekėjas gali pateikti </w:t>
      </w:r>
      <w:r w:rsidRPr="008A2906">
        <w:rPr>
          <w:rFonts w:ascii="Times New Roman" w:eastAsia="Arial" w:hAnsi="Times New Roman" w:cs="Times New Roman"/>
          <w:lang w:val="lt-LT"/>
          <w14:ligatures w14:val="none"/>
        </w:rPr>
        <w:t>pasirinktomis priemonėmis</w:t>
      </w:r>
      <w:r w:rsidRPr="008A2906">
        <w:rPr>
          <w:rFonts w:ascii="Times New Roman" w:eastAsia="Times New Roman" w:hAnsi="Times New Roman" w:cs="Times New Roman"/>
          <w:color w:val="000000"/>
          <w:kern w:val="0"/>
          <w:lang w:val="lt-LT"/>
          <w14:ligatures w14:val="none"/>
        </w:rPr>
        <w:t>;</w:t>
      </w:r>
    </w:p>
    <w:p w14:paraId="1DFFCDB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8A2906">
        <w:rPr>
          <w:rFonts w:ascii="Times New Roman" w:eastAsia="Arial" w:hAnsi="Times New Roman" w:cs="Times New Roman"/>
          <w:lang w:val="lt-LT"/>
          <w14:ligatures w14:val="none"/>
        </w:rPr>
        <w:t xml:space="preserve">gali teikti tik naudodamasis Sąskaitų administravimo bendrosios informacinės sistemos (toliau – </w:t>
      </w:r>
      <w:r w:rsidRPr="008A2906">
        <w:rPr>
          <w:rFonts w:ascii="Times New Roman" w:eastAsia="Arial" w:hAnsi="Times New Roman" w:cs="Times New Roman"/>
          <w:b/>
          <w:bCs/>
          <w:lang w:val="lt-LT"/>
          <w14:ligatures w14:val="none"/>
        </w:rPr>
        <w:t>SABIS</w:t>
      </w:r>
      <w:r w:rsidRPr="008A2906">
        <w:rPr>
          <w:rFonts w:ascii="Times New Roman" w:eastAsia="Arial" w:hAnsi="Times New Roman" w:cs="Times New Roman"/>
          <w:lang w:val="lt-LT"/>
          <w14:ligatures w14:val="none"/>
        </w:rPr>
        <w:t>) priemonėmis</w:t>
      </w:r>
      <w:r w:rsidRPr="008A2906">
        <w:rPr>
          <w:rFonts w:ascii="Times New Roman" w:eastAsia="Times New Roman" w:hAnsi="Times New Roman" w:cs="Times New Roman"/>
          <w:color w:val="000000"/>
          <w:kern w:val="0"/>
          <w:lang w:val="lt-LT"/>
          <w14:ligatures w14:val="none"/>
        </w:rPr>
        <w:t>.</w:t>
      </w:r>
    </w:p>
    <w:p w14:paraId="7984E30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14:ligatures w14:val="none"/>
        </w:rPr>
        <w:t>.</w:t>
      </w:r>
    </w:p>
    <w:p w14:paraId="7A05E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F7B96A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53508D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5451E7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653A78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38982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30ED0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12.3.  Kiti atsiskaitymo klausimai</w:t>
      </w:r>
    </w:p>
    <w:p w14:paraId="3502D50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8B253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7C3CB11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62FA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12.3.3. Visi mokėjimai pagal Sutartį atliekami eurais.</w:t>
      </w:r>
    </w:p>
    <w:p w14:paraId="5334BC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93B58D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4CCFB1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13.  KONFIDENCIALI INFORMACIJA</w:t>
      </w:r>
    </w:p>
    <w:p w14:paraId="26C87A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40D1A0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ACA9D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BFC0CD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85AA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F2E5B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262FF3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 Šalis atsako:</w:t>
      </w:r>
    </w:p>
    <w:p w14:paraId="0AE585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2249B7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1126B2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3AA6222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1278B0E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14.  ASMENS DUOMENŲ APSAUGA</w:t>
      </w:r>
    </w:p>
    <w:p w14:paraId="3B27232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77B45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14:ligatures w14:val="none"/>
        </w:rPr>
        <w:t>(ES) 2016/679</w:t>
      </w:r>
      <w:r w:rsidRPr="008A2906">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14:ligatures w14:val="none"/>
        </w:rPr>
        <w:t>95/46/EB</w:t>
      </w:r>
      <w:r w:rsidRPr="008A2906">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7F2A5A5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14.2. Šalys patvirtina, kad jeigu siekiant užtikrinti tinkamą Sutarties vykdymą bus tvarkomi asmens duomenys, Šalys įsipareigoja sudaryti atskirą susitarimą dėl duomenų tvarkymo, kuriuo nustato duomenų </w:t>
      </w:r>
      <w:r w:rsidRPr="008A2906">
        <w:rPr>
          <w:rFonts w:ascii="Times New Roman" w:eastAsia="Times New Roman" w:hAnsi="Times New Roman" w:cs="Times New Roman"/>
          <w:color w:val="000000"/>
          <w:kern w:val="0"/>
          <w:lang w:val="lt-LT"/>
          <w14:ligatures w14:val="none"/>
        </w:rPr>
        <w:lastRenderedPageBreak/>
        <w:t>tvarkymo dalyką ir trukmę, duomenų tvarkymo pobūdį ir tikslą, asmens duomenų rūšis ir duomenų subjektų kategorijas bei duomenų valdytojo prievoles ir teises.</w:t>
      </w:r>
    </w:p>
    <w:p w14:paraId="16D8D8A8"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17FC741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15.  INTELEKTINĖ NUOSAVYBĖ</w:t>
      </w:r>
    </w:p>
    <w:p w14:paraId="4AFE154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43C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19D0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14:ligatures w14:val="none"/>
        </w:rPr>
        <w:t>gamintojų (</w:t>
      </w:r>
      <w:r w:rsidRPr="008A2906">
        <w:rPr>
          <w:rFonts w:ascii="Times New Roman" w:eastAsia="Times New Roman" w:hAnsi="Times New Roman" w:cs="Times New Roman"/>
          <w:i/>
          <w:iCs/>
          <w:noProof/>
          <w:color w:val="000000"/>
          <w:kern w:val="0"/>
          <w:lang w:val="lt-LT"/>
          <w14:ligatures w14:val="none"/>
        </w:rPr>
        <w:t>sui generis</w:t>
      </w:r>
      <w:r w:rsidRPr="008A2906">
        <w:rPr>
          <w:rFonts w:ascii="Times New Roman" w:eastAsia="Times New Roman" w:hAnsi="Times New Roman" w:cs="Times New Roman"/>
          <w:noProof/>
          <w:color w:val="000000"/>
          <w:kern w:val="0"/>
          <w:lang w:val="lt-LT"/>
          <w14:ligatures w14:val="none"/>
        </w:rPr>
        <w:t>) teisės,</w:t>
      </w:r>
      <w:r w:rsidRPr="008A2906">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6A769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14:ligatures w14:val="none"/>
        </w:rPr>
        <w:t>Specialiosiose sąlygose nurodyta bauda</w:t>
      </w:r>
      <w:r w:rsidRPr="008A2906">
        <w:rPr>
          <w:rFonts w:ascii="Times New Roman" w:eastAsia="Times New Roman" w:hAnsi="Times New Roman" w:cs="Times New Roman"/>
          <w:kern w:val="0"/>
          <w:lang w:val="lt-LT"/>
          <w14:ligatures w14:val="none"/>
        </w:rPr>
        <w:t>.</w:t>
      </w:r>
    </w:p>
    <w:p w14:paraId="20558AE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0CBF85C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16.  PAREIŠKIMAI IR GARANTIJOS</w:t>
      </w:r>
    </w:p>
    <w:p w14:paraId="2A7C21C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72873C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 Kiekviena iš Šalių pareiškia ir garantuoja kitai Šaliai, kad:</w:t>
      </w:r>
    </w:p>
    <w:p w14:paraId="65EEAB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026F0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7C8A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08E6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800C8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6C6D5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CAB1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EE3310"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16.3. </w:t>
      </w:r>
      <w:r w:rsidRPr="008A2906">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0C29C1B6"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Arial" w:hAnsi="Times New Roman" w:cs="Times New Roman"/>
          <w:lang w:val="lt-LT"/>
          <w14:ligatures w14:val="none"/>
        </w:rPr>
        <w:t>16.4. T</w:t>
      </w:r>
      <w:r w:rsidRPr="008A2906">
        <w:rPr>
          <w:rFonts w:ascii="Times New Roman" w:eastAsia="Calibri" w:hAnsi="Times New Roman" w:cs="Times New Roman"/>
          <w:lang w:val="lt-LT" w:eastAsia="lt-LT"/>
          <w14:ligatures w14:val="none"/>
        </w:rPr>
        <w:t xml:space="preserve">iekėjas įsipareigoja vykdant Sutartį laikytis aplinkos apsaugos, socialinės ir darbo teisės įpareigojimų, nustatytų Europos Sąjungos ir nacionalinėje teisėje, kolektyvinėse sutartyse ir VPĮ 5 priede </w:t>
      </w:r>
      <w:r w:rsidRPr="008A2906">
        <w:rPr>
          <w:rFonts w:ascii="Times New Roman" w:eastAsia="Calibri" w:hAnsi="Times New Roman" w:cs="Times New Roman"/>
          <w:lang w:val="lt-LT" w:eastAsia="lt-LT"/>
          <w14:ligatures w14:val="none"/>
        </w:rPr>
        <w:lastRenderedPageBreak/>
        <w:t>nurodytose tarptautinėse konvencijose.</w:t>
      </w:r>
    </w:p>
    <w:p w14:paraId="38F90EE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17.  BENDRIEJI ATSAKOMYBĖS KLAUSIMAI</w:t>
      </w:r>
    </w:p>
    <w:p w14:paraId="45BC843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28E7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784527A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01041D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BB74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469B6F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C16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26EC6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487235"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3B520AA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18.  NENUGALIMA JĖGA (FORCE MAJEURE)</w:t>
      </w:r>
    </w:p>
    <w:p w14:paraId="5570B49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FCCD6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051B24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18.1.1. dėl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aplinkybėms taisyklių patvirtinimo” patvirtintų taisyklių nuostatos;</w:t>
      </w:r>
    </w:p>
    <w:p w14:paraId="693224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CCF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18.2.</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8A2906">
        <w:rPr>
          <w:rFonts w:ascii="Times New Roman" w:eastAsia="Times New Roman" w:hAnsi="Times New Roman" w:cs="Times New Roman"/>
          <w:color w:val="000000"/>
          <w:kern w:val="0"/>
          <w:lang w:val="lt-LT"/>
          <w14:ligatures w14:val="none"/>
        </w:rPr>
        <w:lastRenderedPageBreak/>
        <w:t>Šalis taip pat turi pateikti kitai Šaliai atitinkamą pranešimą, kai išnyksta įsipareigojimų nevykdymo pagrindas.</w:t>
      </w:r>
    </w:p>
    <w:p w14:paraId="5794E02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18.3.</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89D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18.4. Jeigu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7E56F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EDA6C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19.  SUTARTIES NUOSTATŲ NEGALIOJIMAS</w:t>
      </w:r>
    </w:p>
    <w:p w14:paraId="3C7A103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1CC7E3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40B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DCAD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75A650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20.  SUTARTIES PAKEITIMAI</w:t>
      </w:r>
    </w:p>
    <w:p w14:paraId="51E1B03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A328B3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6014B21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20.2. Sutarties pakeitimai įforminami Šalims sudarant Susitarimą.</w:t>
      </w:r>
    </w:p>
    <w:p w14:paraId="15023E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36F65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195CC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DD45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556FAA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21.  SUTARTIES SUSTABDYMAS</w:t>
      </w:r>
    </w:p>
    <w:p w14:paraId="04DB6A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9B58E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ADD01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114AAB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E7113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21.2.2. Pirkėjas Sutartyje nurodyta tvarka negali priimti Prekių (pavyzdžiui, nebaigta įrengti patalpa, kurioje turi būti įmontuojamos Prekės), o Tiekėjas dėl to negali vykdyti Sutarties; </w:t>
      </w:r>
    </w:p>
    <w:p w14:paraId="3B8B5A4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6C13D2C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4F88FD7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556FD54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3E550C7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5FCBC94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7F5B4C3"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14:ligatures w14:val="none"/>
        </w:rPr>
        <w:t>ir įforminamas Sutarties 21.6 punkte nustatyta tvarka</w:t>
      </w:r>
      <w:r w:rsidRPr="008A2906">
        <w:rPr>
          <w:rFonts w:ascii="Times New Roman" w:eastAsia="Times New Roman" w:hAnsi="Times New Roman" w:cs="Times New Roman"/>
          <w:color w:val="000000"/>
          <w:kern w:val="0"/>
          <w:lang w:val="lt-LT"/>
          <w14:ligatures w14:val="none"/>
        </w:rPr>
        <w:t>.</w:t>
      </w:r>
    </w:p>
    <w:p w14:paraId="18245C02"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14:ligatures w14:val="none"/>
        </w:rPr>
        <w:t>ir įforminamas Sutarties 21.6 punkte nustatyta tvarka.</w:t>
      </w:r>
    </w:p>
    <w:p w14:paraId="45EA70EC"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DFAF06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E5F4D1"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DB564" w14:textId="77777777"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14:ligatures w14:val="none"/>
        </w:rPr>
        <w:t>Jei sutartinių įsipareigojimų ar jų dalies vykdymas sustabdytas</w:t>
      </w:r>
      <w:r w:rsidRPr="008A2906">
        <w:rPr>
          <w:rFonts w:ascii="Times New Roman" w:eastAsia="Times New Roman" w:hAnsi="Times New Roman" w:cs="Times New Roman"/>
          <w:kern w:val="0"/>
          <w:lang w:val="lt-LT"/>
          <w14:ligatures w14:val="none"/>
        </w:rPr>
        <w:t>, Šalys negali vykdyti jokių jiems pagal Sutartį ar Sutarties dalį priskirtų įsipareigojimų.</w:t>
      </w:r>
    </w:p>
    <w:p w14:paraId="28549166"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AC840"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68C1230D"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6AA7D3"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14:ligatures w14:val="none"/>
        </w:rPr>
        <w:t xml:space="preserve">Tuo atveju, jeigu Sutartyje numatytų prievolių </w:t>
      </w:r>
      <w:r w:rsidRPr="008A2906">
        <w:rPr>
          <w:rFonts w:ascii="Times New Roman" w:eastAsia="Calibri" w:hAnsi="Times New Roman" w:cs="Times New Roman"/>
          <w:lang w:val="lt-LT"/>
          <w14:ligatures w14:val="none"/>
        </w:rPr>
        <w:lastRenderedPageBreak/>
        <w:t>įvykdymo terminai atnaujinami anksčiau negu pasibaigia Šalių susitarime nurodytas sustabdymo terminas, Šalys Sutartyje numatytų prievolių įvykdymo terminų atnaujinimo datą įformina raštu.</w:t>
      </w:r>
    </w:p>
    <w:p w14:paraId="1AB53E6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36275C0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01EF8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284FD5D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22.  SUTARTIES NUTRAUKIMAS</w:t>
      </w:r>
    </w:p>
    <w:p w14:paraId="19CC00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2A2C1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66E9570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0BB782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22.1.  Pretenzijos dėl Sutarties pažeidimų</w:t>
      </w:r>
    </w:p>
    <w:p w14:paraId="52FCA81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1C937D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7144B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17663777"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476A83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22.2.  Sutarties nutraukimas Pirkėjo iniciatyva</w:t>
      </w:r>
    </w:p>
    <w:p w14:paraId="5C5428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390D4A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63B26B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264A2E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14:ligatures w14:val="none"/>
        </w:rPr>
        <w:t>;</w:t>
      </w:r>
      <w:r w:rsidRPr="008A2906">
        <w:rPr>
          <w:rFonts w:ascii="Times New Roman" w:eastAsia="Times New Roman" w:hAnsi="Times New Roman" w:cs="Times New Roman"/>
          <w:color w:val="000000"/>
          <w:kern w:val="0"/>
          <w:lang w:val="lt-LT"/>
          <w14:ligatures w14:val="none"/>
        </w:rPr>
        <w:t> </w:t>
      </w:r>
    </w:p>
    <w:p w14:paraId="06E9984B"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4A84356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t xml:space="preserve">22.2.2.3. pasikeičia </w:t>
      </w:r>
      <w:r w:rsidRPr="008A2906">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D00DD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352C02A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46E817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4E6A2A1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59DDAF7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22.2.2.8. nebelieka perkamų Prekių poreikio; </w:t>
      </w:r>
    </w:p>
    <w:p w14:paraId="28A12C6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4A31C39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2292C9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0A10B5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D3D5BD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8AF9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22.2.2.14. paaiškėja VPĮ 37 straipsnio 8 dalyje ir (ar) 47 straipsnio 8 dalyje nurodytos aplinkybės.</w:t>
      </w:r>
    </w:p>
    <w:p w14:paraId="50749941"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28404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37ED8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A0B4F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B4BBF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5402364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14:ligatures w14:val="none"/>
        </w:rPr>
        <w:t>. </w:t>
      </w:r>
    </w:p>
    <w:p w14:paraId="73E86E8B"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6E5D244"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22.3.  Sutarties nutraukimas Tiekėjo iniciatyva</w:t>
      </w:r>
    </w:p>
    <w:p w14:paraId="29C059A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33BA15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AAAD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7BD1C81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6764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3F24136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609243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07BE5A7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A1924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D764C3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57D02C"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19DA062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22.4.  Šalių teisės ir pareigos Sutarties nutraukimo atveju</w:t>
      </w:r>
    </w:p>
    <w:p w14:paraId="5C2B85D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B9C03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4D0F487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 Nutraukus Sutartį, Šalys privalo: </w:t>
      </w:r>
    </w:p>
    <w:p w14:paraId="5E5C7C5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1D1BC1E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4CEB2EC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756F9E4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5617026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23.  PREKIŲ MODELIO AR GAMINTOJO KEITIMAS</w:t>
      </w:r>
    </w:p>
    <w:p w14:paraId="4BC3D45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2B65D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aps/>
          <w:color w:val="000000"/>
          <w:kern w:val="0"/>
          <w:lang w:val="lt-LT"/>
          <w14:ligatures w14:val="none"/>
        </w:rPr>
        <w:t>23.1. </w:t>
      </w:r>
      <w:r w:rsidRPr="008A2906">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1931E624"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14:ligatures w14:val="none"/>
        </w:rPr>
        <w:t>1 </w:t>
      </w:r>
      <w:r w:rsidRPr="008A2906">
        <w:rPr>
          <w:rFonts w:ascii="Times New Roman" w:eastAsia="Times New Roman" w:hAnsi="Times New Roman" w:cs="Times New Roman"/>
          <w:kern w:val="0"/>
          <w:lang w:val="lt-LT"/>
          <w14:ligatures w14:val="none"/>
        </w:rPr>
        <w:t>dalies nuostatų;</w:t>
      </w:r>
    </w:p>
    <w:p w14:paraId="2A56BCF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9BE09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8A2906">
        <w:rPr>
          <w:rFonts w:ascii="Times New Roman" w:eastAsia="Times New Roman" w:hAnsi="Times New Roman" w:cs="Times New Roman"/>
          <w:color w:val="000000"/>
          <w:kern w:val="0"/>
          <w:lang w:val="lt-LT"/>
          <w14:ligatures w14:val="none"/>
        </w:rPr>
        <w:t>;</w:t>
      </w:r>
    </w:p>
    <w:p w14:paraId="6303D5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23.1.4. Šalys sudarė rašytinį Susitarimą prie Sutarties dėl Prekių keitimo.</w:t>
      </w:r>
    </w:p>
    <w:p w14:paraId="252919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23.2. Šiame Bendrųjų sąlygų skyriuje nurodytu atveju Prekės turi būti pristatytos už ne didesnę nei pasiūlyme nurodytą kainą.</w:t>
      </w:r>
    </w:p>
    <w:p w14:paraId="34B0F5F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D8937F"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24.  BENDRAVIMO TVARKA IR KALBA</w:t>
      </w:r>
    </w:p>
    <w:p w14:paraId="269F1A4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C0A11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38EFB9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3CA2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298F59E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7B7949B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770EA86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8607CF9"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25.  PRETENZIJOS IR GINČŲ SPRENDIMAS</w:t>
      </w:r>
    </w:p>
    <w:p w14:paraId="78A71D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E207E3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F96F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8E678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3B25BC2C" w14:textId="77777777"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14:ligatures w14:val="none"/>
        </w:rPr>
      </w:pPr>
    </w:p>
    <w:sectPr w:rsidR="008A2906" w:rsidRPr="008A2906"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1BAF" w14:textId="77777777" w:rsidR="00936283" w:rsidRDefault="00936283" w:rsidP="008F7245">
      <w:pPr>
        <w:spacing w:after="0" w:line="240" w:lineRule="auto"/>
      </w:pPr>
      <w:r>
        <w:separator/>
      </w:r>
    </w:p>
  </w:endnote>
  <w:endnote w:type="continuationSeparator" w:id="0">
    <w:p w14:paraId="7BD96CCF" w14:textId="77777777" w:rsidR="00936283" w:rsidRDefault="00936283"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086B82" w:rsidRDefault="0008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086B82" w:rsidRDefault="00086B8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6B82" w:rsidRDefault="00086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086B82" w:rsidRDefault="0008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C986" w14:textId="77777777" w:rsidR="00936283" w:rsidRDefault="00936283" w:rsidP="008F7245">
      <w:pPr>
        <w:spacing w:after="0" w:line="240" w:lineRule="auto"/>
      </w:pPr>
      <w:r>
        <w:separator/>
      </w:r>
    </w:p>
  </w:footnote>
  <w:footnote w:type="continuationSeparator" w:id="0">
    <w:p w14:paraId="597D8B96" w14:textId="77777777" w:rsidR="00936283" w:rsidRDefault="00936283"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086B82" w:rsidRDefault="0008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086B82" w:rsidRDefault="0008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086B82" w:rsidRDefault="0008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88767175">
    <w:abstractNumId w:val="0"/>
  </w:num>
  <w:num w:numId="2" w16cid:durableId="471682324">
    <w:abstractNumId w:val="1"/>
  </w:num>
  <w:num w:numId="3" w16cid:durableId="1051996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204BB"/>
    <w:rsid w:val="00032AEE"/>
    <w:rsid w:val="00034662"/>
    <w:rsid w:val="00047386"/>
    <w:rsid w:val="000527D2"/>
    <w:rsid w:val="00053AA3"/>
    <w:rsid w:val="00061703"/>
    <w:rsid w:val="00064C1E"/>
    <w:rsid w:val="0007106D"/>
    <w:rsid w:val="00086B82"/>
    <w:rsid w:val="0009467D"/>
    <w:rsid w:val="000A3C77"/>
    <w:rsid w:val="000B6678"/>
    <w:rsid w:val="000E333B"/>
    <w:rsid w:val="000E65E5"/>
    <w:rsid w:val="000F2E0C"/>
    <w:rsid w:val="0010504E"/>
    <w:rsid w:val="0010680E"/>
    <w:rsid w:val="00114FA4"/>
    <w:rsid w:val="00122786"/>
    <w:rsid w:val="00146172"/>
    <w:rsid w:val="00162150"/>
    <w:rsid w:val="00195513"/>
    <w:rsid w:val="001979A0"/>
    <w:rsid w:val="001A13D1"/>
    <w:rsid w:val="001B7630"/>
    <w:rsid w:val="001D49B5"/>
    <w:rsid w:val="001E7DAA"/>
    <w:rsid w:val="00210D56"/>
    <w:rsid w:val="002300CC"/>
    <w:rsid w:val="002348DD"/>
    <w:rsid w:val="00236381"/>
    <w:rsid w:val="002563C2"/>
    <w:rsid w:val="00261F8B"/>
    <w:rsid w:val="00273166"/>
    <w:rsid w:val="002776D9"/>
    <w:rsid w:val="0028071B"/>
    <w:rsid w:val="00281876"/>
    <w:rsid w:val="002A36D7"/>
    <w:rsid w:val="002A4AE3"/>
    <w:rsid w:val="002A58C1"/>
    <w:rsid w:val="002D09FB"/>
    <w:rsid w:val="002F2B08"/>
    <w:rsid w:val="002F3837"/>
    <w:rsid w:val="003006C3"/>
    <w:rsid w:val="00306758"/>
    <w:rsid w:val="00315277"/>
    <w:rsid w:val="00367050"/>
    <w:rsid w:val="00375AA7"/>
    <w:rsid w:val="003907C9"/>
    <w:rsid w:val="003C10DF"/>
    <w:rsid w:val="003C711C"/>
    <w:rsid w:val="003E463A"/>
    <w:rsid w:val="00405E1E"/>
    <w:rsid w:val="00417968"/>
    <w:rsid w:val="00423115"/>
    <w:rsid w:val="00432536"/>
    <w:rsid w:val="0044115B"/>
    <w:rsid w:val="004416FE"/>
    <w:rsid w:val="00461B97"/>
    <w:rsid w:val="00481525"/>
    <w:rsid w:val="00482414"/>
    <w:rsid w:val="0049059F"/>
    <w:rsid w:val="004A093A"/>
    <w:rsid w:val="004A0F89"/>
    <w:rsid w:val="004A650F"/>
    <w:rsid w:val="004C63BD"/>
    <w:rsid w:val="004C699E"/>
    <w:rsid w:val="004D2F53"/>
    <w:rsid w:val="004E2052"/>
    <w:rsid w:val="004E783F"/>
    <w:rsid w:val="00513922"/>
    <w:rsid w:val="00515196"/>
    <w:rsid w:val="005220D3"/>
    <w:rsid w:val="0052291F"/>
    <w:rsid w:val="00527248"/>
    <w:rsid w:val="00550002"/>
    <w:rsid w:val="00550E65"/>
    <w:rsid w:val="00554BDA"/>
    <w:rsid w:val="005629E1"/>
    <w:rsid w:val="005946FD"/>
    <w:rsid w:val="005B2D64"/>
    <w:rsid w:val="005B3C5A"/>
    <w:rsid w:val="005C013D"/>
    <w:rsid w:val="005C1CAA"/>
    <w:rsid w:val="005D01F2"/>
    <w:rsid w:val="005E1F98"/>
    <w:rsid w:val="005F70D4"/>
    <w:rsid w:val="00601363"/>
    <w:rsid w:val="00624FD6"/>
    <w:rsid w:val="00665195"/>
    <w:rsid w:val="00675C0C"/>
    <w:rsid w:val="006878F2"/>
    <w:rsid w:val="00690880"/>
    <w:rsid w:val="006959A0"/>
    <w:rsid w:val="006A4118"/>
    <w:rsid w:val="006A4BFD"/>
    <w:rsid w:val="006A5EF5"/>
    <w:rsid w:val="006B616D"/>
    <w:rsid w:val="006C696F"/>
    <w:rsid w:val="006D4CB0"/>
    <w:rsid w:val="006E046A"/>
    <w:rsid w:val="006E6CF4"/>
    <w:rsid w:val="006F0CAB"/>
    <w:rsid w:val="00701F25"/>
    <w:rsid w:val="00707317"/>
    <w:rsid w:val="00711E56"/>
    <w:rsid w:val="0071564B"/>
    <w:rsid w:val="00720BA7"/>
    <w:rsid w:val="007224D7"/>
    <w:rsid w:val="00723CBB"/>
    <w:rsid w:val="00735305"/>
    <w:rsid w:val="007446F1"/>
    <w:rsid w:val="00757F35"/>
    <w:rsid w:val="007618F9"/>
    <w:rsid w:val="0076222C"/>
    <w:rsid w:val="007A19DB"/>
    <w:rsid w:val="007A4C48"/>
    <w:rsid w:val="007A69F3"/>
    <w:rsid w:val="007C169C"/>
    <w:rsid w:val="007C384B"/>
    <w:rsid w:val="007C7538"/>
    <w:rsid w:val="007E7396"/>
    <w:rsid w:val="007E7617"/>
    <w:rsid w:val="007F42C5"/>
    <w:rsid w:val="007F4D3B"/>
    <w:rsid w:val="00816C81"/>
    <w:rsid w:val="00824E80"/>
    <w:rsid w:val="00834ED6"/>
    <w:rsid w:val="0085641A"/>
    <w:rsid w:val="0085774C"/>
    <w:rsid w:val="0086405F"/>
    <w:rsid w:val="00880402"/>
    <w:rsid w:val="008A2906"/>
    <w:rsid w:val="008A2ACB"/>
    <w:rsid w:val="008D6CD3"/>
    <w:rsid w:val="008D7062"/>
    <w:rsid w:val="008E7A2D"/>
    <w:rsid w:val="008F7245"/>
    <w:rsid w:val="00913C07"/>
    <w:rsid w:val="009273E5"/>
    <w:rsid w:val="009317D7"/>
    <w:rsid w:val="00935ABE"/>
    <w:rsid w:val="00936283"/>
    <w:rsid w:val="0094779D"/>
    <w:rsid w:val="00953A03"/>
    <w:rsid w:val="009562F0"/>
    <w:rsid w:val="009778E8"/>
    <w:rsid w:val="00981501"/>
    <w:rsid w:val="009901FA"/>
    <w:rsid w:val="0099085E"/>
    <w:rsid w:val="00994B20"/>
    <w:rsid w:val="009A03E7"/>
    <w:rsid w:val="009A4F47"/>
    <w:rsid w:val="009A6C12"/>
    <w:rsid w:val="009B0272"/>
    <w:rsid w:val="009B5589"/>
    <w:rsid w:val="009C08A0"/>
    <w:rsid w:val="009D60B1"/>
    <w:rsid w:val="009D64EC"/>
    <w:rsid w:val="009F52D5"/>
    <w:rsid w:val="00A405A0"/>
    <w:rsid w:val="00A4076F"/>
    <w:rsid w:val="00A41CB9"/>
    <w:rsid w:val="00A5320A"/>
    <w:rsid w:val="00A605BC"/>
    <w:rsid w:val="00A61EE0"/>
    <w:rsid w:val="00A64CD3"/>
    <w:rsid w:val="00A760E7"/>
    <w:rsid w:val="00A977DA"/>
    <w:rsid w:val="00AA3AC0"/>
    <w:rsid w:val="00AB1B7E"/>
    <w:rsid w:val="00AD17FC"/>
    <w:rsid w:val="00AD1818"/>
    <w:rsid w:val="00AD1A64"/>
    <w:rsid w:val="00AD41F4"/>
    <w:rsid w:val="00B0476C"/>
    <w:rsid w:val="00B15090"/>
    <w:rsid w:val="00B15445"/>
    <w:rsid w:val="00B41974"/>
    <w:rsid w:val="00B82398"/>
    <w:rsid w:val="00B823C4"/>
    <w:rsid w:val="00B92AE7"/>
    <w:rsid w:val="00B95EF4"/>
    <w:rsid w:val="00B96712"/>
    <w:rsid w:val="00BA39A3"/>
    <w:rsid w:val="00BA426F"/>
    <w:rsid w:val="00BB603F"/>
    <w:rsid w:val="00BC2E66"/>
    <w:rsid w:val="00BC6AC5"/>
    <w:rsid w:val="00BD100C"/>
    <w:rsid w:val="00BD4F7F"/>
    <w:rsid w:val="00BD609E"/>
    <w:rsid w:val="00BE0A5B"/>
    <w:rsid w:val="00C00D8E"/>
    <w:rsid w:val="00C01701"/>
    <w:rsid w:val="00C063B8"/>
    <w:rsid w:val="00C1325C"/>
    <w:rsid w:val="00C44EC9"/>
    <w:rsid w:val="00C4672C"/>
    <w:rsid w:val="00C5691C"/>
    <w:rsid w:val="00C710C2"/>
    <w:rsid w:val="00C71656"/>
    <w:rsid w:val="00C746DE"/>
    <w:rsid w:val="00C90BCB"/>
    <w:rsid w:val="00C9100E"/>
    <w:rsid w:val="00CC4D31"/>
    <w:rsid w:val="00CC4E63"/>
    <w:rsid w:val="00CC7A86"/>
    <w:rsid w:val="00CD17CF"/>
    <w:rsid w:val="00CD1A80"/>
    <w:rsid w:val="00D104C4"/>
    <w:rsid w:val="00D23E1A"/>
    <w:rsid w:val="00D25145"/>
    <w:rsid w:val="00D30919"/>
    <w:rsid w:val="00D53AEA"/>
    <w:rsid w:val="00D54488"/>
    <w:rsid w:val="00D65563"/>
    <w:rsid w:val="00D85F33"/>
    <w:rsid w:val="00D94DD4"/>
    <w:rsid w:val="00DA004C"/>
    <w:rsid w:val="00DA1616"/>
    <w:rsid w:val="00DA5860"/>
    <w:rsid w:val="00DB03D3"/>
    <w:rsid w:val="00DB4712"/>
    <w:rsid w:val="00DE1702"/>
    <w:rsid w:val="00DF208C"/>
    <w:rsid w:val="00DF3D26"/>
    <w:rsid w:val="00E00620"/>
    <w:rsid w:val="00E0070A"/>
    <w:rsid w:val="00E20CDC"/>
    <w:rsid w:val="00E22A71"/>
    <w:rsid w:val="00E47DE8"/>
    <w:rsid w:val="00E5683E"/>
    <w:rsid w:val="00E673CD"/>
    <w:rsid w:val="00E70B07"/>
    <w:rsid w:val="00E70FF6"/>
    <w:rsid w:val="00E90DEF"/>
    <w:rsid w:val="00EA2B91"/>
    <w:rsid w:val="00EC6453"/>
    <w:rsid w:val="00ED0E10"/>
    <w:rsid w:val="00ED3A58"/>
    <w:rsid w:val="00EF5CE0"/>
    <w:rsid w:val="00EF60C0"/>
    <w:rsid w:val="00F06A1D"/>
    <w:rsid w:val="00F17798"/>
    <w:rsid w:val="00F257E7"/>
    <w:rsid w:val="00F41561"/>
    <w:rsid w:val="00F50301"/>
    <w:rsid w:val="00F53F5A"/>
    <w:rsid w:val="00F74E2E"/>
    <w:rsid w:val="00F75EBD"/>
    <w:rsid w:val="00F86886"/>
    <w:rsid w:val="00FB0B98"/>
    <w:rsid w:val="00FB598A"/>
    <w:rsid w:val="00FB7397"/>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omas.bukauskas@sant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26A27-E6CE-431C-88B1-9093325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15430</Words>
  <Characters>87951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Rasa Mte</cp:lastModifiedBy>
  <cp:revision>6</cp:revision>
  <dcterms:created xsi:type="dcterms:W3CDTF">2025-09-26T07:13:00Z</dcterms:created>
  <dcterms:modified xsi:type="dcterms:W3CDTF">2025-09-26T08:21:00Z</dcterms:modified>
</cp:coreProperties>
</file>